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E11BD6" w:rsidRDefault="000D57A3" w:rsidP="001E67A4">
      <w:pPr>
        <w:spacing w:after="0"/>
        <w:jc w:val="center"/>
        <w:rPr>
          <w:rFonts w:ascii="Arial" w:hAnsi="Arial" w:cs="Arial"/>
          <w:b/>
          <w:color w:val="000000" w:themeColor="text1"/>
          <w:sz w:val="18"/>
          <w:szCs w:val="18"/>
        </w:rPr>
      </w:pPr>
      <w:r w:rsidRPr="00E11BD6">
        <w:rPr>
          <w:rFonts w:ascii="Arial" w:hAnsi="Arial" w:cs="Arial"/>
          <w:b/>
          <w:noProof/>
          <w:color w:val="000000" w:themeColor="text1"/>
          <w:sz w:val="18"/>
          <w:szCs w:val="18"/>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0971D5B" w14:textId="43176F3E" w:rsidR="003C3C8A" w:rsidRPr="00E11BD6" w:rsidRDefault="003C3C8A" w:rsidP="001E67A4">
      <w:pPr>
        <w:rPr>
          <w:rFonts w:ascii="Arial" w:hAnsi="Arial" w:cs="Arial"/>
          <w:b/>
          <w:color w:val="000000" w:themeColor="text1"/>
          <w:sz w:val="18"/>
          <w:szCs w:val="18"/>
        </w:rPr>
      </w:pPr>
    </w:p>
    <w:p w14:paraId="085B143B" w14:textId="24935BAF" w:rsidR="003C3C8A" w:rsidRPr="00495D31" w:rsidRDefault="0054419B" w:rsidP="001E67A4">
      <w:pPr>
        <w:jc w:val="center"/>
        <w:rPr>
          <w:rFonts w:cs="Arial"/>
          <w:b/>
          <w:color w:val="000000" w:themeColor="text1"/>
          <w:sz w:val="28"/>
          <w:szCs w:val="28"/>
        </w:rPr>
      </w:pPr>
      <w:r>
        <w:rPr>
          <w:rFonts w:cs="Arial"/>
          <w:b/>
          <w:color w:val="000000" w:themeColor="text1"/>
          <w:sz w:val="28"/>
          <w:szCs w:val="28"/>
        </w:rPr>
        <w:t>The Gospel – What’s Next?</w:t>
      </w:r>
    </w:p>
    <w:p w14:paraId="685A798D" w14:textId="28F1517D" w:rsidR="001C37FE" w:rsidRPr="00E47D3C" w:rsidRDefault="0054419B" w:rsidP="001E67A4">
      <w:pPr>
        <w:jc w:val="center"/>
        <w:rPr>
          <w:rFonts w:cs="Arial"/>
          <w:b/>
          <w:color w:val="000000" w:themeColor="text1"/>
          <w:sz w:val="24"/>
        </w:rPr>
      </w:pPr>
      <w:r>
        <w:rPr>
          <w:rFonts w:cs="Arial"/>
          <w:b/>
          <w:color w:val="000000" w:themeColor="text1"/>
          <w:sz w:val="24"/>
        </w:rPr>
        <w:t>July 5</w:t>
      </w:r>
      <w:r w:rsidR="003B6C49" w:rsidRPr="00E47D3C">
        <w:rPr>
          <w:rFonts w:cs="Arial"/>
          <w:b/>
          <w:color w:val="000000" w:themeColor="text1"/>
          <w:sz w:val="24"/>
        </w:rPr>
        <w:t>, 2015</w:t>
      </w:r>
    </w:p>
    <w:p w14:paraId="6F4F9943" w14:textId="4DD7EF6C" w:rsidR="00014012" w:rsidRPr="00843839" w:rsidRDefault="00014012" w:rsidP="001E67A4">
      <w:pPr>
        <w:rPr>
          <w:rFonts w:ascii="Arial" w:hAnsi="Arial" w:cs="Arial"/>
          <w:b/>
          <w:color w:val="000000" w:themeColor="text1"/>
          <w:sz w:val="24"/>
        </w:rPr>
      </w:pPr>
    </w:p>
    <w:p w14:paraId="38A362AB" w14:textId="5F023050" w:rsidR="00013F1A" w:rsidRPr="009D7662" w:rsidRDefault="003C25A2" w:rsidP="001E67A4">
      <w:pPr>
        <w:rPr>
          <w:rFonts w:cs="Arial"/>
          <w:color w:val="000000" w:themeColor="text1"/>
          <w:sz w:val="24"/>
        </w:rPr>
      </w:pPr>
      <w:r w:rsidRPr="009D7662">
        <w:rPr>
          <w:rFonts w:cs="Arial"/>
          <w:b/>
          <w:color w:val="000000" w:themeColor="text1"/>
          <w:sz w:val="24"/>
        </w:rPr>
        <w:t xml:space="preserve">SPEAKER:  </w:t>
      </w:r>
      <w:r w:rsidR="0054419B">
        <w:rPr>
          <w:rFonts w:cs="Arial"/>
          <w:color w:val="000000" w:themeColor="text1"/>
          <w:sz w:val="24"/>
        </w:rPr>
        <w:t xml:space="preserve">Todd </w:t>
      </w:r>
      <w:proofErr w:type="spellStart"/>
      <w:r w:rsidR="0054419B">
        <w:rPr>
          <w:rFonts w:cs="Arial"/>
          <w:color w:val="000000" w:themeColor="text1"/>
          <w:sz w:val="24"/>
        </w:rPr>
        <w:t>Plotner</w:t>
      </w:r>
      <w:proofErr w:type="spellEnd"/>
      <w:r w:rsidR="0054419B">
        <w:rPr>
          <w:rFonts w:cs="Arial"/>
          <w:color w:val="000000" w:themeColor="text1"/>
          <w:sz w:val="24"/>
        </w:rPr>
        <w:t>, Elder</w:t>
      </w:r>
    </w:p>
    <w:p w14:paraId="387A2AD0" w14:textId="5329E2FE" w:rsidR="00E83076" w:rsidRPr="009D7662" w:rsidRDefault="00014012" w:rsidP="00E83076">
      <w:pPr>
        <w:rPr>
          <w:rFonts w:cs="Arial"/>
          <w:color w:val="000000" w:themeColor="text1"/>
          <w:sz w:val="24"/>
        </w:rPr>
      </w:pPr>
      <w:r w:rsidRPr="009D7662">
        <w:rPr>
          <w:rFonts w:cs="Arial"/>
          <w:b/>
          <w:color w:val="000000" w:themeColor="text1"/>
          <w:sz w:val="24"/>
        </w:rPr>
        <w:t>TEXT:</w:t>
      </w:r>
      <w:r w:rsidR="00382FD6" w:rsidRPr="009D7662">
        <w:rPr>
          <w:rFonts w:cs="Arial"/>
          <w:color w:val="000000" w:themeColor="text1"/>
          <w:sz w:val="24"/>
        </w:rPr>
        <w:t xml:space="preserve"> </w:t>
      </w:r>
    </w:p>
    <w:p w14:paraId="4D14DF40" w14:textId="77777777" w:rsidR="0054419B" w:rsidRPr="0054419B" w:rsidRDefault="0054419B" w:rsidP="0054419B">
      <w:pPr>
        <w:rPr>
          <w:sz w:val="24"/>
        </w:rPr>
      </w:pPr>
      <w:r w:rsidRPr="0054419B">
        <w:rPr>
          <w:sz w:val="24"/>
        </w:rPr>
        <w:t xml:space="preserve">Matthew 28:18-20 </w:t>
      </w:r>
    </w:p>
    <w:p w14:paraId="34C57D3B" w14:textId="77777777" w:rsidR="0054419B" w:rsidRPr="0054419B" w:rsidRDefault="0054419B" w:rsidP="0054419B">
      <w:pPr>
        <w:rPr>
          <w:sz w:val="24"/>
        </w:rPr>
      </w:pPr>
      <w:r w:rsidRPr="0054419B">
        <w:rPr>
          <w:sz w:val="24"/>
        </w:rPr>
        <w:t xml:space="preserve">And Jesus came and said to them, “All authority in heaven and on earth has been given to me.  Go therefore and make disciples of all nations, baptizing them in the name of the Father and of the Son and of the Holy Spirit, teaching them to observe all that I have commanded you.  And behold, I am with you always, to the end of the age.” </w:t>
      </w:r>
    </w:p>
    <w:p w14:paraId="17621841" w14:textId="77777777" w:rsidR="0054419B" w:rsidRPr="0054419B" w:rsidRDefault="0054419B" w:rsidP="0054419B">
      <w:pPr>
        <w:rPr>
          <w:sz w:val="24"/>
        </w:rPr>
      </w:pPr>
      <w:r w:rsidRPr="0054419B">
        <w:rPr>
          <w:sz w:val="24"/>
        </w:rPr>
        <w:t xml:space="preserve">Acts 2: 22-47 </w:t>
      </w:r>
      <w:proofErr w:type="gramStart"/>
      <w:r w:rsidRPr="0054419B">
        <w:rPr>
          <w:sz w:val="24"/>
        </w:rPr>
        <w:t>And</w:t>
      </w:r>
      <w:proofErr w:type="gramEnd"/>
      <w:r w:rsidRPr="0054419B">
        <w:rPr>
          <w:sz w:val="24"/>
        </w:rPr>
        <w:t xml:space="preserve"> they devoted themselves to the apostles' teaching and the fellowship, to the breaking of bread and the prayers.  And awe came upon every soul, and many wonders and signs were being done through the apostles.  And all who believed were together and had all things in common.  And they were selling their possessions and belongings and distributing the proceeds to all, as any had need.  And day by day, attending the temple together and breaking bread in their homes, they received their food with glad and generous hearts, praising God and having favor with all the people.  And the Lord added to their number day by day those who were being saved. </w:t>
      </w:r>
    </w:p>
    <w:p w14:paraId="29492498" w14:textId="77777777" w:rsidR="0054419B" w:rsidRPr="0054419B" w:rsidRDefault="0054419B" w:rsidP="0054419B">
      <w:pPr>
        <w:jc w:val="center"/>
        <w:rPr>
          <w:b/>
          <w:sz w:val="24"/>
        </w:rPr>
      </w:pPr>
      <w:r w:rsidRPr="0054419B">
        <w:rPr>
          <w:b/>
          <w:sz w:val="24"/>
        </w:rPr>
        <w:t>Outline</w:t>
      </w:r>
    </w:p>
    <w:p w14:paraId="760DB0C9" w14:textId="77777777" w:rsidR="0054419B" w:rsidRPr="0054419B" w:rsidRDefault="0054419B" w:rsidP="0054419B">
      <w:pPr>
        <w:rPr>
          <w:b/>
          <w:sz w:val="24"/>
        </w:rPr>
      </w:pPr>
      <w:r w:rsidRPr="0054419B">
        <w:rPr>
          <w:b/>
          <w:sz w:val="24"/>
        </w:rPr>
        <w:t xml:space="preserve">The Early Church: “The Gospel – What’s Next?” </w:t>
      </w:r>
    </w:p>
    <w:p w14:paraId="0643F97F" w14:textId="77777777" w:rsidR="0054419B" w:rsidRPr="0054419B" w:rsidRDefault="0054419B" w:rsidP="0054419B">
      <w:pPr>
        <w:pStyle w:val="ListParagraph"/>
        <w:numPr>
          <w:ilvl w:val="0"/>
          <w:numId w:val="8"/>
        </w:numPr>
        <w:spacing w:after="200" w:line="276" w:lineRule="auto"/>
        <w:rPr>
          <w:sz w:val="24"/>
        </w:rPr>
      </w:pPr>
      <w:r w:rsidRPr="0054419B">
        <w:rPr>
          <w:sz w:val="24"/>
        </w:rPr>
        <w:t xml:space="preserve">The Apostles’ Teachings </w:t>
      </w:r>
    </w:p>
    <w:p w14:paraId="78C734F5" w14:textId="77777777" w:rsidR="0054419B" w:rsidRPr="0054419B" w:rsidRDefault="0054419B" w:rsidP="0054419B">
      <w:pPr>
        <w:pStyle w:val="ListParagraph"/>
        <w:numPr>
          <w:ilvl w:val="1"/>
          <w:numId w:val="8"/>
        </w:numPr>
        <w:spacing w:after="200" w:line="276" w:lineRule="auto"/>
        <w:ind w:left="720"/>
        <w:rPr>
          <w:sz w:val="24"/>
        </w:rPr>
      </w:pPr>
      <w:r w:rsidRPr="0054419B">
        <w:rPr>
          <w:sz w:val="24"/>
        </w:rPr>
        <w:t xml:space="preserve">Who were the apostles?  Eyewitnesses of the life, death, and resurrection of Jesus </w:t>
      </w:r>
    </w:p>
    <w:p w14:paraId="0D478136" w14:textId="77777777" w:rsidR="0054419B" w:rsidRPr="0054419B" w:rsidRDefault="0054419B" w:rsidP="0054419B">
      <w:pPr>
        <w:pStyle w:val="ListParagraph"/>
        <w:numPr>
          <w:ilvl w:val="1"/>
          <w:numId w:val="6"/>
        </w:numPr>
        <w:spacing w:after="200" w:line="276" w:lineRule="auto"/>
        <w:ind w:left="720"/>
        <w:rPr>
          <w:sz w:val="24"/>
        </w:rPr>
      </w:pPr>
      <w:r w:rsidRPr="0054419B">
        <w:rPr>
          <w:sz w:val="24"/>
        </w:rPr>
        <w:t xml:space="preserve">Their Teachings  </w:t>
      </w:r>
    </w:p>
    <w:p w14:paraId="0B349ECE" w14:textId="77777777" w:rsidR="0054419B" w:rsidRPr="0054419B" w:rsidRDefault="0054419B" w:rsidP="0054419B">
      <w:pPr>
        <w:pStyle w:val="ListParagraph"/>
        <w:numPr>
          <w:ilvl w:val="1"/>
          <w:numId w:val="6"/>
        </w:numPr>
        <w:spacing w:after="200" w:line="276" w:lineRule="auto"/>
        <w:ind w:left="720"/>
        <w:rPr>
          <w:sz w:val="24"/>
        </w:rPr>
      </w:pPr>
      <w:r w:rsidRPr="0054419B">
        <w:rPr>
          <w:sz w:val="24"/>
        </w:rPr>
        <w:t xml:space="preserve">Their Authority:  Confirmed with “many wonders and signs” </w:t>
      </w:r>
    </w:p>
    <w:p w14:paraId="7CBD026C" w14:textId="77777777" w:rsidR="0054419B" w:rsidRPr="0054419B" w:rsidRDefault="0054419B" w:rsidP="0054419B">
      <w:pPr>
        <w:pStyle w:val="ListParagraph"/>
        <w:numPr>
          <w:ilvl w:val="1"/>
          <w:numId w:val="6"/>
        </w:numPr>
        <w:spacing w:after="200" w:line="276" w:lineRule="auto"/>
        <w:ind w:left="720"/>
        <w:rPr>
          <w:sz w:val="24"/>
        </w:rPr>
      </w:pPr>
      <w:r w:rsidRPr="0054419B">
        <w:rPr>
          <w:sz w:val="24"/>
        </w:rPr>
        <w:t xml:space="preserve">Their Assurance  </w:t>
      </w:r>
    </w:p>
    <w:p w14:paraId="7A12F546" w14:textId="77777777" w:rsidR="0054419B" w:rsidRPr="0054419B" w:rsidRDefault="0054419B" w:rsidP="0054419B">
      <w:pPr>
        <w:pStyle w:val="ListParagraph"/>
        <w:ind w:left="1080"/>
        <w:rPr>
          <w:sz w:val="24"/>
        </w:rPr>
      </w:pPr>
    </w:p>
    <w:p w14:paraId="44586B00" w14:textId="77777777" w:rsidR="0054419B" w:rsidRPr="0054419B" w:rsidRDefault="0054419B" w:rsidP="0054419B">
      <w:pPr>
        <w:pStyle w:val="ListParagraph"/>
        <w:numPr>
          <w:ilvl w:val="0"/>
          <w:numId w:val="8"/>
        </w:numPr>
        <w:spacing w:after="200" w:line="276" w:lineRule="auto"/>
        <w:rPr>
          <w:sz w:val="24"/>
        </w:rPr>
      </w:pPr>
      <w:r w:rsidRPr="0054419B">
        <w:rPr>
          <w:sz w:val="24"/>
        </w:rPr>
        <w:t xml:space="preserve">The Fellowship:  Doing life together </w:t>
      </w:r>
    </w:p>
    <w:p w14:paraId="0F0DC07C" w14:textId="77777777" w:rsidR="0054419B" w:rsidRPr="0054419B" w:rsidRDefault="0054419B" w:rsidP="0054419B">
      <w:pPr>
        <w:pStyle w:val="ListParagraph"/>
        <w:numPr>
          <w:ilvl w:val="1"/>
          <w:numId w:val="7"/>
        </w:numPr>
        <w:spacing w:after="200" w:line="276" w:lineRule="auto"/>
        <w:ind w:left="720"/>
        <w:rPr>
          <w:sz w:val="24"/>
        </w:rPr>
      </w:pPr>
      <w:r w:rsidRPr="0054419B">
        <w:rPr>
          <w:sz w:val="24"/>
        </w:rPr>
        <w:t xml:space="preserve">Their Unity:  “And all who believed were together and had all things in common.”  </w:t>
      </w:r>
    </w:p>
    <w:p w14:paraId="1D9E1497" w14:textId="77777777" w:rsidR="0054419B" w:rsidRPr="0054419B" w:rsidRDefault="0054419B" w:rsidP="0054419B">
      <w:pPr>
        <w:pStyle w:val="ListParagraph"/>
        <w:numPr>
          <w:ilvl w:val="1"/>
          <w:numId w:val="7"/>
        </w:numPr>
        <w:spacing w:after="200" w:line="276" w:lineRule="auto"/>
        <w:ind w:left="720"/>
        <w:rPr>
          <w:sz w:val="24"/>
        </w:rPr>
      </w:pPr>
      <w:r w:rsidRPr="0054419B">
        <w:rPr>
          <w:sz w:val="24"/>
        </w:rPr>
        <w:t xml:space="preserve">Their Generosity:  “And they were selling their possessions and belongings and distributing the proceeds to all, as any had need.” </w:t>
      </w:r>
    </w:p>
    <w:p w14:paraId="54889987" w14:textId="77777777" w:rsidR="0054419B" w:rsidRPr="0054419B" w:rsidRDefault="0054419B" w:rsidP="0054419B">
      <w:pPr>
        <w:pStyle w:val="ListParagraph"/>
        <w:numPr>
          <w:ilvl w:val="3"/>
          <w:numId w:val="7"/>
        </w:numPr>
        <w:spacing w:after="200" w:line="276" w:lineRule="auto"/>
        <w:ind w:left="1080"/>
        <w:rPr>
          <w:sz w:val="24"/>
        </w:rPr>
      </w:pPr>
      <w:r w:rsidRPr="0054419B">
        <w:rPr>
          <w:sz w:val="24"/>
        </w:rPr>
        <w:t>This was to not destroy property…but to destroy selfishness. (Matthew Henry)</w:t>
      </w:r>
    </w:p>
    <w:p w14:paraId="1776C47C" w14:textId="77777777" w:rsidR="0054419B" w:rsidRPr="0054419B" w:rsidRDefault="0054419B" w:rsidP="0054419B">
      <w:pPr>
        <w:pStyle w:val="ListParagraph"/>
        <w:numPr>
          <w:ilvl w:val="1"/>
          <w:numId w:val="7"/>
        </w:numPr>
        <w:spacing w:after="200" w:line="276" w:lineRule="auto"/>
        <w:ind w:left="720"/>
        <w:rPr>
          <w:sz w:val="24"/>
        </w:rPr>
      </w:pPr>
      <w:r w:rsidRPr="0054419B">
        <w:rPr>
          <w:sz w:val="24"/>
        </w:rPr>
        <w:t xml:space="preserve">Their Hospitality:  “…breaking bread in their homes, they received their food with glad and generous hearts.”  </w:t>
      </w:r>
    </w:p>
    <w:p w14:paraId="425C86DD" w14:textId="77777777" w:rsidR="0054419B" w:rsidRPr="0054419B" w:rsidRDefault="0054419B" w:rsidP="0054419B">
      <w:pPr>
        <w:pStyle w:val="ListParagraph"/>
        <w:numPr>
          <w:ilvl w:val="1"/>
          <w:numId w:val="7"/>
        </w:numPr>
        <w:spacing w:after="200" w:line="276" w:lineRule="auto"/>
        <w:ind w:left="720"/>
        <w:rPr>
          <w:sz w:val="24"/>
        </w:rPr>
      </w:pPr>
      <w:r w:rsidRPr="0054419B">
        <w:rPr>
          <w:sz w:val="24"/>
        </w:rPr>
        <w:t>Here are the foundational concepts for Life Groups!  Let’s do life together!</w:t>
      </w:r>
    </w:p>
    <w:p w14:paraId="72AEA080" w14:textId="77777777" w:rsidR="0054419B" w:rsidRPr="0054419B" w:rsidRDefault="0054419B" w:rsidP="0054419B">
      <w:pPr>
        <w:pStyle w:val="ListParagraph"/>
        <w:rPr>
          <w:sz w:val="24"/>
        </w:rPr>
      </w:pPr>
    </w:p>
    <w:p w14:paraId="305054FF" w14:textId="77777777" w:rsidR="0054419B" w:rsidRPr="0054419B" w:rsidRDefault="0054419B" w:rsidP="0054419B">
      <w:pPr>
        <w:pStyle w:val="ListParagraph"/>
        <w:numPr>
          <w:ilvl w:val="0"/>
          <w:numId w:val="9"/>
        </w:numPr>
        <w:spacing w:after="200" w:line="276" w:lineRule="auto"/>
        <w:rPr>
          <w:sz w:val="24"/>
        </w:rPr>
      </w:pPr>
      <w:r w:rsidRPr="0054419B">
        <w:rPr>
          <w:sz w:val="24"/>
        </w:rPr>
        <w:t xml:space="preserve">Worship:  “And they devoted themselves…to the breaking of bread and the prayers.”  </w:t>
      </w:r>
    </w:p>
    <w:p w14:paraId="14D99647" w14:textId="77777777" w:rsidR="0054419B" w:rsidRPr="0054419B" w:rsidRDefault="0054419B" w:rsidP="0054419B">
      <w:pPr>
        <w:pStyle w:val="ListParagraph"/>
        <w:numPr>
          <w:ilvl w:val="1"/>
          <w:numId w:val="9"/>
        </w:numPr>
        <w:spacing w:after="200" w:line="276" w:lineRule="auto"/>
        <w:ind w:left="720"/>
        <w:rPr>
          <w:sz w:val="24"/>
        </w:rPr>
      </w:pPr>
      <w:r w:rsidRPr="0054419B">
        <w:rPr>
          <w:sz w:val="24"/>
        </w:rPr>
        <w:t xml:space="preserve">The breaking of bread:  The Lord’s Supper (Communion) – reminding us of the Good News.  </w:t>
      </w:r>
    </w:p>
    <w:p w14:paraId="7A66DAE3" w14:textId="77777777" w:rsidR="0054419B" w:rsidRPr="0054419B" w:rsidRDefault="0054419B" w:rsidP="0054419B">
      <w:pPr>
        <w:pStyle w:val="ListParagraph"/>
        <w:numPr>
          <w:ilvl w:val="1"/>
          <w:numId w:val="9"/>
        </w:numPr>
        <w:spacing w:after="200" w:line="276" w:lineRule="auto"/>
        <w:ind w:left="720"/>
        <w:rPr>
          <w:sz w:val="24"/>
        </w:rPr>
      </w:pPr>
      <w:r w:rsidRPr="0054419B">
        <w:rPr>
          <w:sz w:val="24"/>
        </w:rPr>
        <w:t xml:space="preserve">The prayers:  The early Church was a </w:t>
      </w:r>
      <w:r w:rsidRPr="0054419B">
        <w:rPr>
          <w:sz w:val="24"/>
          <w:u w:val="single"/>
        </w:rPr>
        <w:t>praying</w:t>
      </w:r>
      <w:r w:rsidRPr="0054419B">
        <w:rPr>
          <w:sz w:val="24"/>
        </w:rPr>
        <w:t xml:space="preserve"> Church. </w:t>
      </w:r>
    </w:p>
    <w:p w14:paraId="56E8200A" w14:textId="77777777" w:rsidR="0054419B" w:rsidRPr="0054419B" w:rsidRDefault="0054419B" w:rsidP="0054419B">
      <w:pPr>
        <w:pStyle w:val="ListParagraph"/>
        <w:numPr>
          <w:ilvl w:val="0"/>
          <w:numId w:val="10"/>
        </w:numPr>
        <w:spacing w:after="200" w:line="276" w:lineRule="auto"/>
        <w:ind w:left="1080"/>
        <w:rPr>
          <w:sz w:val="24"/>
        </w:rPr>
      </w:pPr>
      <w:r w:rsidRPr="0054419B">
        <w:rPr>
          <w:sz w:val="24"/>
        </w:rPr>
        <w:t>The FACTS model of prayer</w:t>
      </w:r>
    </w:p>
    <w:p w14:paraId="2221F6ED" w14:textId="77777777" w:rsidR="0054419B" w:rsidRPr="0054419B" w:rsidRDefault="0054419B" w:rsidP="0054419B">
      <w:pPr>
        <w:pStyle w:val="ListParagraph"/>
        <w:numPr>
          <w:ilvl w:val="1"/>
          <w:numId w:val="9"/>
        </w:numPr>
        <w:spacing w:after="200" w:line="276" w:lineRule="auto"/>
        <w:ind w:left="720"/>
        <w:rPr>
          <w:sz w:val="24"/>
        </w:rPr>
      </w:pPr>
      <w:r w:rsidRPr="0054419B">
        <w:rPr>
          <w:sz w:val="24"/>
        </w:rPr>
        <w:t xml:space="preserve">“And awe came upon every soul”:  Have I lost my sense of </w:t>
      </w:r>
      <w:r w:rsidRPr="0054419B">
        <w:rPr>
          <w:sz w:val="24"/>
          <w:u w:val="single"/>
        </w:rPr>
        <w:t>awe</w:t>
      </w:r>
      <w:r w:rsidRPr="0054419B">
        <w:rPr>
          <w:sz w:val="24"/>
        </w:rPr>
        <w:t xml:space="preserve"> in worship?  </w:t>
      </w:r>
    </w:p>
    <w:p w14:paraId="0C0AAD08" w14:textId="77777777" w:rsidR="0054419B" w:rsidRPr="0054419B" w:rsidRDefault="0054419B" w:rsidP="0054419B">
      <w:pPr>
        <w:pStyle w:val="ListParagraph"/>
        <w:numPr>
          <w:ilvl w:val="1"/>
          <w:numId w:val="9"/>
        </w:numPr>
        <w:spacing w:after="200" w:line="276" w:lineRule="auto"/>
        <w:ind w:left="720"/>
        <w:rPr>
          <w:sz w:val="24"/>
        </w:rPr>
      </w:pPr>
      <w:r w:rsidRPr="0054419B">
        <w:rPr>
          <w:sz w:val="24"/>
        </w:rPr>
        <w:t xml:space="preserve">“Praising God”  </w:t>
      </w:r>
    </w:p>
    <w:p w14:paraId="109CB199" w14:textId="77777777" w:rsidR="0054419B" w:rsidRPr="0054419B" w:rsidRDefault="0054419B" w:rsidP="0054419B">
      <w:pPr>
        <w:pStyle w:val="ListParagraph"/>
        <w:rPr>
          <w:sz w:val="24"/>
        </w:rPr>
      </w:pPr>
    </w:p>
    <w:p w14:paraId="6655FC11" w14:textId="77777777" w:rsidR="0054419B" w:rsidRPr="0054419B" w:rsidRDefault="0054419B" w:rsidP="0054419B">
      <w:pPr>
        <w:pStyle w:val="ListParagraph"/>
        <w:numPr>
          <w:ilvl w:val="0"/>
          <w:numId w:val="9"/>
        </w:numPr>
        <w:spacing w:after="200" w:line="276" w:lineRule="auto"/>
        <w:rPr>
          <w:sz w:val="24"/>
        </w:rPr>
      </w:pPr>
      <w:r w:rsidRPr="0054419B">
        <w:rPr>
          <w:sz w:val="24"/>
        </w:rPr>
        <w:t xml:space="preserve">Relationship Evangelism:  “…having favor with all the people.  And the Lord added to their number day by day those who were being saved.” </w:t>
      </w:r>
    </w:p>
    <w:p w14:paraId="0BB40EF1" w14:textId="77777777" w:rsidR="0054419B" w:rsidRPr="0054419B" w:rsidRDefault="0054419B" w:rsidP="0054419B">
      <w:pPr>
        <w:pStyle w:val="ListParagraph"/>
        <w:numPr>
          <w:ilvl w:val="1"/>
          <w:numId w:val="9"/>
        </w:numPr>
        <w:spacing w:after="200" w:line="276" w:lineRule="auto"/>
        <w:ind w:left="720"/>
        <w:rPr>
          <w:sz w:val="24"/>
        </w:rPr>
      </w:pPr>
      <w:r w:rsidRPr="0054419B">
        <w:rPr>
          <w:sz w:val="24"/>
        </w:rPr>
        <w:t xml:space="preserve">Evangelism was not restricted to a certain location, circumstance, or schedule.  The Good News as </w:t>
      </w:r>
      <w:r w:rsidRPr="0054419B">
        <w:rPr>
          <w:sz w:val="24"/>
          <w:u w:val="single"/>
        </w:rPr>
        <w:t>visible</w:t>
      </w:r>
      <w:r w:rsidRPr="0054419B">
        <w:rPr>
          <w:sz w:val="24"/>
        </w:rPr>
        <w:t xml:space="preserve"> and </w:t>
      </w:r>
      <w:r w:rsidRPr="0054419B">
        <w:rPr>
          <w:sz w:val="24"/>
          <w:u w:val="single"/>
        </w:rPr>
        <w:t>working</w:t>
      </w:r>
      <w:r w:rsidRPr="0054419B">
        <w:rPr>
          <w:sz w:val="24"/>
        </w:rPr>
        <w:t xml:space="preserve"> in every aspect of their lives. </w:t>
      </w:r>
    </w:p>
    <w:p w14:paraId="15ADE335" w14:textId="77777777" w:rsidR="0054419B" w:rsidRPr="0054419B" w:rsidRDefault="0054419B" w:rsidP="0054419B">
      <w:pPr>
        <w:pStyle w:val="ListParagraph"/>
        <w:numPr>
          <w:ilvl w:val="1"/>
          <w:numId w:val="9"/>
        </w:numPr>
        <w:spacing w:after="200" w:line="276" w:lineRule="auto"/>
        <w:ind w:left="720"/>
        <w:rPr>
          <w:sz w:val="24"/>
        </w:rPr>
      </w:pPr>
      <w:r w:rsidRPr="0054419B">
        <w:rPr>
          <w:sz w:val="24"/>
        </w:rPr>
        <w:t xml:space="preserve">“The Lord added to their number”:  God does the work of salvation! </w:t>
      </w:r>
    </w:p>
    <w:p w14:paraId="4AF22FCF" w14:textId="77777777" w:rsidR="0054419B" w:rsidRPr="0054419B" w:rsidRDefault="0054419B" w:rsidP="0054419B">
      <w:pPr>
        <w:pStyle w:val="ListParagraph"/>
        <w:rPr>
          <w:sz w:val="24"/>
        </w:rPr>
      </w:pPr>
    </w:p>
    <w:p w14:paraId="482103F2" w14:textId="77777777" w:rsidR="0054419B" w:rsidRPr="0054419B" w:rsidRDefault="0054419B" w:rsidP="0054419B">
      <w:pPr>
        <w:pStyle w:val="ListParagraph"/>
        <w:numPr>
          <w:ilvl w:val="0"/>
          <w:numId w:val="9"/>
        </w:numPr>
        <w:spacing w:after="200" w:line="276" w:lineRule="auto"/>
        <w:rPr>
          <w:sz w:val="24"/>
        </w:rPr>
      </w:pPr>
      <w:r w:rsidRPr="0054419B">
        <w:rPr>
          <w:sz w:val="24"/>
        </w:rPr>
        <w:t xml:space="preserve">The Early Church:  Humble, Enthusiastic, Victorious </w:t>
      </w:r>
    </w:p>
    <w:p w14:paraId="35A13C66" w14:textId="77777777" w:rsidR="0054419B" w:rsidRPr="0054419B" w:rsidRDefault="0054419B" w:rsidP="0054419B">
      <w:pPr>
        <w:pStyle w:val="ListParagraph"/>
        <w:numPr>
          <w:ilvl w:val="1"/>
          <w:numId w:val="9"/>
        </w:numPr>
        <w:spacing w:after="200" w:line="276" w:lineRule="auto"/>
        <w:ind w:left="720"/>
        <w:rPr>
          <w:sz w:val="24"/>
        </w:rPr>
      </w:pPr>
      <w:r w:rsidRPr="0054419B">
        <w:rPr>
          <w:sz w:val="24"/>
        </w:rPr>
        <w:t xml:space="preserve">Acts 2 illustrates God’s people </w:t>
      </w:r>
      <w:r w:rsidRPr="0054419B">
        <w:rPr>
          <w:sz w:val="24"/>
          <w:u w:val="single"/>
        </w:rPr>
        <w:t>living</w:t>
      </w:r>
      <w:r w:rsidRPr="0054419B">
        <w:rPr>
          <w:sz w:val="24"/>
        </w:rPr>
        <w:t xml:space="preserve"> their first love! (Revelation 2:4-5)  </w:t>
      </w:r>
    </w:p>
    <w:p w14:paraId="0596D499" w14:textId="77777777" w:rsidR="0054419B" w:rsidRPr="0054419B" w:rsidRDefault="0054419B" w:rsidP="0054419B">
      <w:pPr>
        <w:pStyle w:val="ListParagraph"/>
        <w:rPr>
          <w:sz w:val="24"/>
        </w:rPr>
      </w:pPr>
    </w:p>
    <w:p w14:paraId="0666A643" w14:textId="77777777" w:rsidR="0054419B" w:rsidRPr="0054419B" w:rsidRDefault="0054419B" w:rsidP="0054419B">
      <w:pPr>
        <w:pStyle w:val="ListParagraph"/>
        <w:numPr>
          <w:ilvl w:val="0"/>
          <w:numId w:val="9"/>
        </w:numPr>
        <w:spacing w:after="200" w:line="276" w:lineRule="auto"/>
        <w:rPr>
          <w:sz w:val="24"/>
        </w:rPr>
      </w:pPr>
      <w:r w:rsidRPr="0054419B">
        <w:rPr>
          <w:sz w:val="24"/>
        </w:rPr>
        <w:t xml:space="preserve">Personal application: “Where do I go from here?”    </w:t>
      </w:r>
    </w:p>
    <w:tbl>
      <w:tblPr>
        <w:tblStyle w:val="TableGrid"/>
        <w:tblW w:w="10422" w:type="dxa"/>
        <w:tblInd w:w="468" w:type="dxa"/>
        <w:tblLook w:val="04A0" w:firstRow="1" w:lastRow="0" w:firstColumn="1" w:lastColumn="0" w:noHBand="0" w:noVBand="1"/>
      </w:tblPr>
      <w:tblGrid>
        <w:gridCol w:w="3222"/>
        <w:gridCol w:w="3666"/>
        <w:gridCol w:w="3534"/>
      </w:tblGrid>
      <w:tr w:rsidR="0054419B" w:rsidRPr="0054419B" w14:paraId="21F78EDA" w14:textId="77777777" w:rsidTr="0054419B">
        <w:tc>
          <w:tcPr>
            <w:tcW w:w="3222" w:type="dxa"/>
          </w:tcPr>
          <w:p w14:paraId="2B05000E" w14:textId="77777777" w:rsidR="0054419B" w:rsidRPr="0054419B" w:rsidRDefault="0054419B" w:rsidP="0082493A">
            <w:pPr>
              <w:jc w:val="center"/>
              <w:rPr>
                <w:b/>
                <w:sz w:val="24"/>
              </w:rPr>
            </w:pPr>
            <w:r w:rsidRPr="0054419B">
              <w:rPr>
                <w:b/>
                <w:sz w:val="24"/>
              </w:rPr>
              <w:t>Application</w:t>
            </w:r>
          </w:p>
        </w:tc>
        <w:tc>
          <w:tcPr>
            <w:tcW w:w="3666" w:type="dxa"/>
          </w:tcPr>
          <w:p w14:paraId="79DFD6E6" w14:textId="77777777" w:rsidR="0054419B" w:rsidRPr="0054419B" w:rsidRDefault="0054419B" w:rsidP="0082493A">
            <w:pPr>
              <w:jc w:val="center"/>
              <w:rPr>
                <w:b/>
                <w:sz w:val="24"/>
              </w:rPr>
            </w:pPr>
            <w:r w:rsidRPr="0054419B">
              <w:rPr>
                <w:b/>
                <w:sz w:val="24"/>
              </w:rPr>
              <w:t>Obstacles</w:t>
            </w:r>
          </w:p>
        </w:tc>
        <w:tc>
          <w:tcPr>
            <w:tcW w:w="3534" w:type="dxa"/>
          </w:tcPr>
          <w:p w14:paraId="1B443024" w14:textId="77777777" w:rsidR="0054419B" w:rsidRPr="0054419B" w:rsidRDefault="0054419B" w:rsidP="0082493A">
            <w:pPr>
              <w:jc w:val="center"/>
              <w:rPr>
                <w:b/>
                <w:sz w:val="24"/>
              </w:rPr>
            </w:pPr>
            <w:r w:rsidRPr="0054419B">
              <w:rPr>
                <w:b/>
                <w:sz w:val="24"/>
              </w:rPr>
              <w:t>Actions</w:t>
            </w:r>
          </w:p>
        </w:tc>
      </w:tr>
      <w:tr w:rsidR="0054419B" w:rsidRPr="0054419B" w14:paraId="48E2979F" w14:textId="77777777" w:rsidTr="0054419B">
        <w:tc>
          <w:tcPr>
            <w:tcW w:w="3222" w:type="dxa"/>
          </w:tcPr>
          <w:p w14:paraId="312FF665" w14:textId="77777777" w:rsidR="0054419B" w:rsidRPr="0054419B" w:rsidRDefault="0054419B" w:rsidP="0082493A">
            <w:pPr>
              <w:rPr>
                <w:sz w:val="24"/>
              </w:rPr>
            </w:pPr>
            <w:r w:rsidRPr="0054419B">
              <w:rPr>
                <w:sz w:val="24"/>
              </w:rPr>
              <w:t>God’s Word/Teaching</w:t>
            </w:r>
          </w:p>
        </w:tc>
        <w:tc>
          <w:tcPr>
            <w:tcW w:w="3666" w:type="dxa"/>
          </w:tcPr>
          <w:p w14:paraId="180C592F" w14:textId="77777777" w:rsidR="0054419B" w:rsidRPr="0054419B" w:rsidRDefault="0054419B" w:rsidP="0082493A">
            <w:pPr>
              <w:rPr>
                <w:sz w:val="24"/>
              </w:rPr>
            </w:pPr>
          </w:p>
        </w:tc>
        <w:tc>
          <w:tcPr>
            <w:tcW w:w="3534" w:type="dxa"/>
          </w:tcPr>
          <w:p w14:paraId="2CC62768" w14:textId="77777777" w:rsidR="0054419B" w:rsidRPr="0054419B" w:rsidRDefault="0054419B" w:rsidP="0082493A">
            <w:pPr>
              <w:rPr>
                <w:sz w:val="24"/>
              </w:rPr>
            </w:pPr>
          </w:p>
        </w:tc>
      </w:tr>
      <w:tr w:rsidR="0054419B" w:rsidRPr="0054419B" w14:paraId="4FC8DCBF" w14:textId="77777777" w:rsidTr="0054419B">
        <w:tc>
          <w:tcPr>
            <w:tcW w:w="3222" w:type="dxa"/>
          </w:tcPr>
          <w:p w14:paraId="37DF9C9B" w14:textId="77777777" w:rsidR="0054419B" w:rsidRPr="0054419B" w:rsidRDefault="0054419B" w:rsidP="0082493A">
            <w:pPr>
              <w:rPr>
                <w:sz w:val="24"/>
              </w:rPr>
            </w:pPr>
            <w:r w:rsidRPr="0054419B">
              <w:rPr>
                <w:sz w:val="24"/>
              </w:rPr>
              <w:t>Fellowship / Community</w:t>
            </w:r>
          </w:p>
        </w:tc>
        <w:tc>
          <w:tcPr>
            <w:tcW w:w="3666" w:type="dxa"/>
          </w:tcPr>
          <w:p w14:paraId="1887CB17" w14:textId="77777777" w:rsidR="0054419B" w:rsidRPr="0054419B" w:rsidRDefault="0054419B" w:rsidP="0082493A">
            <w:pPr>
              <w:rPr>
                <w:sz w:val="24"/>
              </w:rPr>
            </w:pPr>
          </w:p>
        </w:tc>
        <w:tc>
          <w:tcPr>
            <w:tcW w:w="3534" w:type="dxa"/>
          </w:tcPr>
          <w:p w14:paraId="2C86F099" w14:textId="77777777" w:rsidR="0054419B" w:rsidRPr="0054419B" w:rsidRDefault="0054419B" w:rsidP="0082493A">
            <w:pPr>
              <w:rPr>
                <w:sz w:val="24"/>
              </w:rPr>
            </w:pPr>
          </w:p>
        </w:tc>
      </w:tr>
      <w:tr w:rsidR="0054419B" w:rsidRPr="0054419B" w14:paraId="2AC74282" w14:textId="77777777" w:rsidTr="0054419B">
        <w:tc>
          <w:tcPr>
            <w:tcW w:w="3222" w:type="dxa"/>
          </w:tcPr>
          <w:p w14:paraId="67C969F2" w14:textId="77777777" w:rsidR="0054419B" w:rsidRPr="0054419B" w:rsidRDefault="0054419B" w:rsidP="0082493A">
            <w:pPr>
              <w:rPr>
                <w:sz w:val="24"/>
              </w:rPr>
            </w:pPr>
            <w:r w:rsidRPr="0054419B">
              <w:rPr>
                <w:sz w:val="24"/>
              </w:rPr>
              <w:t>Worship &amp; Prayer</w:t>
            </w:r>
          </w:p>
        </w:tc>
        <w:tc>
          <w:tcPr>
            <w:tcW w:w="3666" w:type="dxa"/>
          </w:tcPr>
          <w:p w14:paraId="34F24B98" w14:textId="77777777" w:rsidR="0054419B" w:rsidRPr="0054419B" w:rsidRDefault="0054419B" w:rsidP="0082493A">
            <w:pPr>
              <w:rPr>
                <w:sz w:val="24"/>
              </w:rPr>
            </w:pPr>
          </w:p>
        </w:tc>
        <w:tc>
          <w:tcPr>
            <w:tcW w:w="3534" w:type="dxa"/>
          </w:tcPr>
          <w:p w14:paraId="4E4AE886" w14:textId="77777777" w:rsidR="0054419B" w:rsidRPr="0054419B" w:rsidRDefault="0054419B" w:rsidP="0082493A">
            <w:pPr>
              <w:rPr>
                <w:sz w:val="24"/>
              </w:rPr>
            </w:pPr>
          </w:p>
        </w:tc>
      </w:tr>
      <w:tr w:rsidR="0054419B" w:rsidRPr="0054419B" w14:paraId="638DEF51" w14:textId="77777777" w:rsidTr="0054419B">
        <w:tc>
          <w:tcPr>
            <w:tcW w:w="3222" w:type="dxa"/>
          </w:tcPr>
          <w:p w14:paraId="394F494C" w14:textId="77777777" w:rsidR="0054419B" w:rsidRPr="0054419B" w:rsidRDefault="0054419B" w:rsidP="0082493A">
            <w:pPr>
              <w:rPr>
                <w:sz w:val="24"/>
              </w:rPr>
            </w:pPr>
            <w:r w:rsidRPr="0054419B">
              <w:rPr>
                <w:sz w:val="24"/>
              </w:rPr>
              <w:t>Relational &amp; Local Evangelism</w:t>
            </w:r>
          </w:p>
        </w:tc>
        <w:tc>
          <w:tcPr>
            <w:tcW w:w="3666" w:type="dxa"/>
          </w:tcPr>
          <w:p w14:paraId="31BBBACF" w14:textId="77777777" w:rsidR="0054419B" w:rsidRPr="0054419B" w:rsidRDefault="0054419B" w:rsidP="0082493A">
            <w:pPr>
              <w:rPr>
                <w:sz w:val="24"/>
              </w:rPr>
            </w:pPr>
          </w:p>
        </w:tc>
        <w:tc>
          <w:tcPr>
            <w:tcW w:w="3534" w:type="dxa"/>
          </w:tcPr>
          <w:p w14:paraId="09FA54A5" w14:textId="77777777" w:rsidR="0054419B" w:rsidRPr="0054419B" w:rsidRDefault="0054419B" w:rsidP="0082493A">
            <w:pPr>
              <w:rPr>
                <w:sz w:val="24"/>
              </w:rPr>
            </w:pPr>
          </w:p>
        </w:tc>
      </w:tr>
    </w:tbl>
    <w:p w14:paraId="0D9EE96C" w14:textId="77777777" w:rsidR="003879EE" w:rsidRPr="00843839" w:rsidRDefault="003879EE" w:rsidP="003879EE">
      <w:pPr>
        <w:pStyle w:val="chapter-1"/>
        <w:shd w:val="clear" w:color="auto" w:fill="FFFFFF"/>
        <w:spacing w:before="0" w:beforeAutospacing="0" w:after="150" w:afterAutospacing="0"/>
        <w:ind w:left="720"/>
        <w:rPr>
          <w:rFonts w:ascii="Arial" w:hAnsi="Arial" w:cs="Arial"/>
          <w:color w:val="000000"/>
        </w:rPr>
      </w:pPr>
      <w:bookmarkStart w:id="0" w:name="_GoBack"/>
      <w:bookmarkEnd w:id="0"/>
    </w:p>
    <w:sectPr w:rsidR="003879EE" w:rsidRPr="00843839"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auto"/>
    <w:pitch w:val="variable"/>
    <w:sig w:usb0="F7FFAFFF" w:usb1="E9DFFFFF" w:usb2="0000003F" w:usb3="00000000" w:csb0="003F01FF"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304F68"/>
    <w:multiLevelType w:val="hybridMultilevel"/>
    <w:tmpl w:val="4238C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72C04C1"/>
    <w:multiLevelType w:val="hybridMultilevel"/>
    <w:tmpl w:val="18C0BB84"/>
    <w:lvl w:ilvl="0" w:tplc="05E81084">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330A4EBB"/>
    <w:multiLevelType w:val="hybridMultilevel"/>
    <w:tmpl w:val="32E4E1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3476E26"/>
    <w:multiLevelType w:val="hybridMultilevel"/>
    <w:tmpl w:val="1B968FDE"/>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37D34970"/>
    <w:multiLevelType w:val="hybridMultilevel"/>
    <w:tmpl w:val="FF3C5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4D61A84"/>
    <w:multiLevelType w:val="hybridMultilevel"/>
    <w:tmpl w:val="C2A4A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A421A79"/>
    <w:multiLevelType w:val="hybridMultilevel"/>
    <w:tmpl w:val="9CDC0E3A"/>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1">
      <w:start w:val="1"/>
      <w:numFmt w:val="bullet"/>
      <w:lvlText w:val=""/>
      <w:lvlJc w:val="left"/>
      <w:pPr>
        <w:ind w:left="2520" w:hanging="360"/>
      </w:pPr>
      <w:rPr>
        <w:rFonts w:ascii="Symbol" w:hAnsi="Symbol" w:hint="default"/>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63057053"/>
    <w:multiLevelType w:val="hybridMultilevel"/>
    <w:tmpl w:val="EB0E1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E603B48"/>
    <w:multiLevelType w:val="hybridMultilevel"/>
    <w:tmpl w:val="FBFED3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FF678F4"/>
    <w:multiLevelType w:val="hybridMultilevel"/>
    <w:tmpl w:val="EF7E51F4"/>
    <w:lvl w:ilvl="0" w:tplc="ADC01BE0">
      <w:start w:val="3"/>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1">
      <w:start w:val="1"/>
      <w:numFmt w:val="bullet"/>
      <w:lvlText w:val=""/>
      <w:lvlJc w:val="left"/>
      <w:pPr>
        <w:ind w:left="2520" w:hanging="360"/>
      </w:pPr>
      <w:rPr>
        <w:rFonts w:ascii="Symbol" w:hAnsi="Symbol" w:hint="default"/>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7"/>
  </w:num>
  <w:num w:numId="2">
    <w:abstractNumId w:val="5"/>
  </w:num>
  <w:num w:numId="3">
    <w:abstractNumId w:val="0"/>
  </w:num>
  <w:num w:numId="4">
    <w:abstractNumId w:val="2"/>
  </w:num>
  <w:num w:numId="5">
    <w:abstractNumId w:val="4"/>
  </w:num>
  <w:num w:numId="6">
    <w:abstractNumId w:val="3"/>
  </w:num>
  <w:num w:numId="7">
    <w:abstractNumId w:val="6"/>
  </w:num>
  <w:num w:numId="8">
    <w:abstractNumId w:val="1"/>
  </w:num>
  <w:num w:numId="9">
    <w:abstractNumId w:val="9"/>
  </w:num>
  <w:num w:numId="10">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3F1A"/>
    <w:rsid w:val="00014012"/>
    <w:rsid w:val="0002214F"/>
    <w:rsid w:val="00023B9F"/>
    <w:rsid w:val="000249A4"/>
    <w:rsid w:val="0002739A"/>
    <w:rsid w:val="00034DC0"/>
    <w:rsid w:val="000560EF"/>
    <w:rsid w:val="00062E9E"/>
    <w:rsid w:val="00076343"/>
    <w:rsid w:val="000764A5"/>
    <w:rsid w:val="000A0E25"/>
    <w:rsid w:val="000B131A"/>
    <w:rsid w:val="000C523E"/>
    <w:rsid w:val="000D11FB"/>
    <w:rsid w:val="000D57A3"/>
    <w:rsid w:val="000D7B9D"/>
    <w:rsid w:val="000E63CB"/>
    <w:rsid w:val="000F4879"/>
    <w:rsid w:val="00115ECB"/>
    <w:rsid w:val="0014119C"/>
    <w:rsid w:val="0015616F"/>
    <w:rsid w:val="00160C0E"/>
    <w:rsid w:val="00162450"/>
    <w:rsid w:val="001625F7"/>
    <w:rsid w:val="00173863"/>
    <w:rsid w:val="00175EFD"/>
    <w:rsid w:val="00176576"/>
    <w:rsid w:val="00177795"/>
    <w:rsid w:val="00180E6E"/>
    <w:rsid w:val="00181348"/>
    <w:rsid w:val="0019441D"/>
    <w:rsid w:val="00194D4B"/>
    <w:rsid w:val="001A1C36"/>
    <w:rsid w:val="001A201F"/>
    <w:rsid w:val="001B39F2"/>
    <w:rsid w:val="001C20C4"/>
    <w:rsid w:val="001C37FE"/>
    <w:rsid w:val="001D2D62"/>
    <w:rsid w:val="001D465F"/>
    <w:rsid w:val="001E33D3"/>
    <w:rsid w:val="001E5334"/>
    <w:rsid w:val="001E67A4"/>
    <w:rsid w:val="001F24AC"/>
    <w:rsid w:val="00200B04"/>
    <w:rsid w:val="00202090"/>
    <w:rsid w:val="002048C5"/>
    <w:rsid w:val="002205C9"/>
    <w:rsid w:val="00224E03"/>
    <w:rsid w:val="002266EB"/>
    <w:rsid w:val="00233E82"/>
    <w:rsid w:val="002411D5"/>
    <w:rsid w:val="00245766"/>
    <w:rsid w:val="00251DA6"/>
    <w:rsid w:val="00275970"/>
    <w:rsid w:val="002804A9"/>
    <w:rsid w:val="00282BA5"/>
    <w:rsid w:val="002978A2"/>
    <w:rsid w:val="002B3CDA"/>
    <w:rsid w:val="002B5C82"/>
    <w:rsid w:val="002C64FA"/>
    <w:rsid w:val="002E1EB8"/>
    <w:rsid w:val="002F0DF0"/>
    <w:rsid w:val="002F20C2"/>
    <w:rsid w:val="003135B1"/>
    <w:rsid w:val="00331947"/>
    <w:rsid w:val="00337A82"/>
    <w:rsid w:val="00342965"/>
    <w:rsid w:val="00344796"/>
    <w:rsid w:val="003474D5"/>
    <w:rsid w:val="00351D60"/>
    <w:rsid w:val="00352282"/>
    <w:rsid w:val="0035302F"/>
    <w:rsid w:val="003644B9"/>
    <w:rsid w:val="00364A90"/>
    <w:rsid w:val="00382111"/>
    <w:rsid w:val="00382FD6"/>
    <w:rsid w:val="00386060"/>
    <w:rsid w:val="003879EE"/>
    <w:rsid w:val="003B5E04"/>
    <w:rsid w:val="003B6C49"/>
    <w:rsid w:val="003C25A2"/>
    <w:rsid w:val="003C3C8A"/>
    <w:rsid w:val="003C7613"/>
    <w:rsid w:val="003D1B7D"/>
    <w:rsid w:val="003E3C44"/>
    <w:rsid w:val="003F1C40"/>
    <w:rsid w:val="003F520E"/>
    <w:rsid w:val="00407927"/>
    <w:rsid w:val="00407F7F"/>
    <w:rsid w:val="00412B76"/>
    <w:rsid w:val="00422A24"/>
    <w:rsid w:val="00440B5D"/>
    <w:rsid w:val="00442D41"/>
    <w:rsid w:val="004820A0"/>
    <w:rsid w:val="00486A5D"/>
    <w:rsid w:val="00495D31"/>
    <w:rsid w:val="00497923"/>
    <w:rsid w:val="004A0BD2"/>
    <w:rsid w:val="004A341D"/>
    <w:rsid w:val="004A511A"/>
    <w:rsid w:val="004C1BE4"/>
    <w:rsid w:val="004E14A3"/>
    <w:rsid w:val="004E2A8A"/>
    <w:rsid w:val="004F35B4"/>
    <w:rsid w:val="004F39A9"/>
    <w:rsid w:val="004F5246"/>
    <w:rsid w:val="00514D1E"/>
    <w:rsid w:val="00515CFF"/>
    <w:rsid w:val="005263F7"/>
    <w:rsid w:val="00531FA9"/>
    <w:rsid w:val="00536BAC"/>
    <w:rsid w:val="0054419B"/>
    <w:rsid w:val="00550D63"/>
    <w:rsid w:val="00553FE8"/>
    <w:rsid w:val="00557B8D"/>
    <w:rsid w:val="0056324F"/>
    <w:rsid w:val="00564594"/>
    <w:rsid w:val="00565E34"/>
    <w:rsid w:val="00574216"/>
    <w:rsid w:val="00574C8C"/>
    <w:rsid w:val="0057769C"/>
    <w:rsid w:val="00577916"/>
    <w:rsid w:val="00581DF9"/>
    <w:rsid w:val="00584D69"/>
    <w:rsid w:val="005E19D5"/>
    <w:rsid w:val="005E3683"/>
    <w:rsid w:val="005F3EC3"/>
    <w:rsid w:val="006014B1"/>
    <w:rsid w:val="006106F0"/>
    <w:rsid w:val="00610F8F"/>
    <w:rsid w:val="006118E6"/>
    <w:rsid w:val="00615270"/>
    <w:rsid w:val="00622AD4"/>
    <w:rsid w:val="006315B4"/>
    <w:rsid w:val="00633DCB"/>
    <w:rsid w:val="00645F45"/>
    <w:rsid w:val="0064644E"/>
    <w:rsid w:val="00646FA8"/>
    <w:rsid w:val="0065202A"/>
    <w:rsid w:val="00655927"/>
    <w:rsid w:val="0065594B"/>
    <w:rsid w:val="00660C99"/>
    <w:rsid w:val="00666A3D"/>
    <w:rsid w:val="0066753A"/>
    <w:rsid w:val="00675E79"/>
    <w:rsid w:val="00691000"/>
    <w:rsid w:val="00695D82"/>
    <w:rsid w:val="006967A5"/>
    <w:rsid w:val="006B735C"/>
    <w:rsid w:val="006B7BDF"/>
    <w:rsid w:val="006C1526"/>
    <w:rsid w:val="006C36EE"/>
    <w:rsid w:val="006C4054"/>
    <w:rsid w:val="006C45E0"/>
    <w:rsid w:val="006D3927"/>
    <w:rsid w:val="006E0A3A"/>
    <w:rsid w:val="006E21AD"/>
    <w:rsid w:val="006F726C"/>
    <w:rsid w:val="00704F23"/>
    <w:rsid w:val="00707B98"/>
    <w:rsid w:val="00710935"/>
    <w:rsid w:val="00712DAE"/>
    <w:rsid w:val="00714B7E"/>
    <w:rsid w:val="00716059"/>
    <w:rsid w:val="00725F34"/>
    <w:rsid w:val="0073465E"/>
    <w:rsid w:val="0074490B"/>
    <w:rsid w:val="00754878"/>
    <w:rsid w:val="00764590"/>
    <w:rsid w:val="007664C8"/>
    <w:rsid w:val="007761F8"/>
    <w:rsid w:val="00783D1E"/>
    <w:rsid w:val="007914AA"/>
    <w:rsid w:val="00792CE6"/>
    <w:rsid w:val="00797C2A"/>
    <w:rsid w:val="007A3961"/>
    <w:rsid w:val="007B19FF"/>
    <w:rsid w:val="007B4F23"/>
    <w:rsid w:val="007D1210"/>
    <w:rsid w:val="007D1783"/>
    <w:rsid w:val="007E5858"/>
    <w:rsid w:val="007F4467"/>
    <w:rsid w:val="007F49E6"/>
    <w:rsid w:val="00803869"/>
    <w:rsid w:val="00804031"/>
    <w:rsid w:val="0080632F"/>
    <w:rsid w:val="00815649"/>
    <w:rsid w:val="00816E42"/>
    <w:rsid w:val="00820EFD"/>
    <w:rsid w:val="008313E1"/>
    <w:rsid w:val="00834FAB"/>
    <w:rsid w:val="00836901"/>
    <w:rsid w:val="00837E65"/>
    <w:rsid w:val="00843839"/>
    <w:rsid w:val="00856D84"/>
    <w:rsid w:val="00874AF1"/>
    <w:rsid w:val="00884FDB"/>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1478E"/>
    <w:rsid w:val="00930FF7"/>
    <w:rsid w:val="009428F5"/>
    <w:rsid w:val="00946B4D"/>
    <w:rsid w:val="00956FC5"/>
    <w:rsid w:val="00964528"/>
    <w:rsid w:val="0097348E"/>
    <w:rsid w:val="0097653F"/>
    <w:rsid w:val="00983D9C"/>
    <w:rsid w:val="00996326"/>
    <w:rsid w:val="009965A6"/>
    <w:rsid w:val="00997877"/>
    <w:rsid w:val="00997AD5"/>
    <w:rsid w:val="009A25A1"/>
    <w:rsid w:val="009B4C1E"/>
    <w:rsid w:val="009B4E70"/>
    <w:rsid w:val="009C35EB"/>
    <w:rsid w:val="009C79C4"/>
    <w:rsid w:val="009D0A10"/>
    <w:rsid w:val="009D1831"/>
    <w:rsid w:val="009D3BFF"/>
    <w:rsid w:val="009D7662"/>
    <w:rsid w:val="009E0E95"/>
    <w:rsid w:val="009E0EF7"/>
    <w:rsid w:val="00A10F24"/>
    <w:rsid w:val="00A42F80"/>
    <w:rsid w:val="00A466EB"/>
    <w:rsid w:val="00A556B8"/>
    <w:rsid w:val="00A55BAB"/>
    <w:rsid w:val="00A677BD"/>
    <w:rsid w:val="00A734CE"/>
    <w:rsid w:val="00AB2488"/>
    <w:rsid w:val="00AB4885"/>
    <w:rsid w:val="00AB4B19"/>
    <w:rsid w:val="00AB68B9"/>
    <w:rsid w:val="00AC6F33"/>
    <w:rsid w:val="00AC7D35"/>
    <w:rsid w:val="00AE038F"/>
    <w:rsid w:val="00AE11A9"/>
    <w:rsid w:val="00AF2B36"/>
    <w:rsid w:val="00AF397D"/>
    <w:rsid w:val="00AF526E"/>
    <w:rsid w:val="00AF6851"/>
    <w:rsid w:val="00B0442C"/>
    <w:rsid w:val="00B13F34"/>
    <w:rsid w:val="00B36941"/>
    <w:rsid w:val="00B44ED8"/>
    <w:rsid w:val="00B52D16"/>
    <w:rsid w:val="00B53CA7"/>
    <w:rsid w:val="00B6256D"/>
    <w:rsid w:val="00B65FAE"/>
    <w:rsid w:val="00B77BC6"/>
    <w:rsid w:val="00B95EE0"/>
    <w:rsid w:val="00BA3FC0"/>
    <w:rsid w:val="00BB0D0B"/>
    <w:rsid w:val="00BB59AD"/>
    <w:rsid w:val="00BD551E"/>
    <w:rsid w:val="00BE1B0E"/>
    <w:rsid w:val="00BF7522"/>
    <w:rsid w:val="00C13391"/>
    <w:rsid w:val="00C16AD0"/>
    <w:rsid w:val="00C217FF"/>
    <w:rsid w:val="00C23DBD"/>
    <w:rsid w:val="00C3621E"/>
    <w:rsid w:val="00C374EC"/>
    <w:rsid w:val="00C55C86"/>
    <w:rsid w:val="00C66A53"/>
    <w:rsid w:val="00C86FD2"/>
    <w:rsid w:val="00CB553E"/>
    <w:rsid w:val="00CD1A2E"/>
    <w:rsid w:val="00CD2272"/>
    <w:rsid w:val="00CD5534"/>
    <w:rsid w:val="00CD68E3"/>
    <w:rsid w:val="00CE529A"/>
    <w:rsid w:val="00D0170C"/>
    <w:rsid w:val="00D0496B"/>
    <w:rsid w:val="00D07D0F"/>
    <w:rsid w:val="00D27CBA"/>
    <w:rsid w:val="00D53FD6"/>
    <w:rsid w:val="00D54C9E"/>
    <w:rsid w:val="00D71056"/>
    <w:rsid w:val="00D7225C"/>
    <w:rsid w:val="00D75C85"/>
    <w:rsid w:val="00D93BCB"/>
    <w:rsid w:val="00DB2447"/>
    <w:rsid w:val="00DD33ED"/>
    <w:rsid w:val="00DE55B3"/>
    <w:rsid w:val="00DF33B9"/>
    <w:rsid w:val="00E0240E"/>
    <w:rsid w:val="00E11BD6"/>
    <w:rsid w:val="00E123EE"/>
    <w:rsid w:val="00E31C1D"/>
    <w:rsid w:val="00E33089"/>
    <w:rsid w:val="00E34C34"/>
    <w:rsid w:val="00E4307B"/>
    <w:rsid w:val="00E440B2"/>
    <w:rsid w:val="00E4514E"/>
    <w:rsid w:val="00E47D3C"/>
    <w:rsid w:val="00E623DB"/>
    <w:rsid w:val="00E67537"/>
    <w:rsid w:val="00E75485"/>
    <w:rsid w:val="00E80B6F"/>
    <w:rsid w:val="00E83076"/>
    <w:rsid w:val="00E96906"/>
    <w:rsid w:val="00E97F70"/>
    <w:rsid w:val="00EB1E04"/>
    <w:rsid w:val="00EB51C4"/>
    <w:rsid w:val="00EC2DF4"/>
    <w:rsid w:val="00EC5996"/>
    <w:rsid w:val="00EC748F"/>
    <w:rsid w:val="00EE7996"/>
    <w:rsid w:val="00EF1853"/>
    <w:rsid w:val="00EF46FD"/>
    <w:rsid w:val="00EF5856"/>
    <w:rsid w:val="00EF5D49"/>
    <w:rsid w:val="00F017BA"/>
    <w:rsid w:val="00F120C9"/>
    <w:rsid w:val="00F14344"/>
    <w:rsid w:val="00F2147D"/>
    <w:rsid w:val="00F2297D"/>
    <w:rsid w:val="00F3336A"/>
    <w:rsid w:val="00F41B10"/>
    <w:rsid w:val="00F43073"/>
    <w:rsid w:val="00F4429F"/>
    <w:rsid w:val="00F46346"/>
    <w:rsid w:val="00F62CCB"/>
    <w:rsid w:val="00F70A06"/>
    <w:rsid w:val="00F71764"/>
    <w:rsid w:val="00F72EDE"/>
    <w:rsid w:val="00F736D1"/>
    <w:rsid w:val="00F9122E"/>
    <w:rsid w:val="00F920A9"/>
    <w:rsid w:val="00F9583B"/>
    <w:rsid w:val="00FA2CE7"/>
    <w:rsid w:val="00FA3F71"/>
    <w:rsid w:val="00FA4146"/>
    <w:rsid w:val="00FB1A22"/>
    <w:rsid w:val="00FC0943"/>
    <w:rsid w:val="00FC3742"/>
    <w:rsid w:val="00FD0DBF"/>
    <w:rsid w:val="00FE0C62"/>
    <w:rsid w:val="00FE0F33"/>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 w:type="character" w:customStyle="1" w:styleId="passage-display-bcv">
    <w:name w:val="passage-display-bcv"/>
    <w:basedOn w:val="DefaultParagraphFont"/>
    <w:rsid w:val="002048C5"/>
  </w:style>
  <w:style w:type="character" w:customStyle="1" w:styleId="passage-display-version">
    <w:name w:val="passage-display-version"/>
    <w:basedOn w:val="DefaultParagraphFont"/>
    <w:rsid w:val="002048C5"/>
  </w:style>
  <w:style w:type="paragraph" w:customStyle="1" w:styleId="chapter-1">
    <w:name w:val="chapter-1"/>
    <w:basedOn w:val="Normal"/>
    <w:rsid w:val="002E1EB8"/>
    <w:pPr>
      <w:spacing w:before="100" w:beforeAutospacing="1" w:after="100" w:afterAutospacing="1" w:line="240" w:lineRule="auto"/>
    </w:pPr>
    <w:rPr>
      <w:rFonts w:ascii="Times New Roman" w:eastAsia="Times New Roman" w:hAnsi="Times New Roman"/>
      <w:spacing w:val="0"/>
      <w:sz w:val="24"/>
    </w:rPr>
  </w:style>
  <w:style w:type="table" w:styleId="TableGrid">
    <w:name w:val="Table Grid"/>
    <w:basedOn w:val="TableNormal"/>
    <w:uiPriority w:val="59"/>
    <w:rsid w:val="0054419B"/>
    <w:rPr>
      <w:rFonts w:eastAsiaTheme="minorHAns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 w:type="character" w:customStyle="1" w:styleId="passage-display-bcv">
    <w:name w:val="passage-display-bcv"/>
    <w:basedOn w:val="DefaultParagraphFont"/>
    <w:rsid w:val="002048C5"/>
  </w:style>
  <w:style w:type="character" w:customStyle="1" w:styleId="passage-display-version">
    <w:name w:val="passage-display-version"/>
    <w:basedOn w:val="DefaultParagraphFont"/>
    <w:rsid w:val="002048C5"/>
  </w:style>
  <w:style w:type="paragraph" w:customStyle="1" w:styleId="chapter-1">
    <w:name w:val="chapter-1"/>
    <w:basedOn w:val="Normal"/>
    <w:rsid w:val="002E1EB8"/>
    <w:pPr>
      <w:spacing w:before="100" w:beforeAutospacing="1" w:after="100" w:afterAutospacing="1" w:line="240" w:lineRule="auto"/>
    </w:pPr>
    <w:rPr>
      <w:rFonts w:ascii="Times New Roman" w:eastAsia="Times New Roman" w:hAnsi="Times New Roman"/>
      <w:spacing w:val="0"/>
      <w:sz w:val="24"/>
    </w:rPr>
  </w:style>
  <w:style w:type="table" w:styleId="TableGrid">
    <w:name w:val="Table Grid"/>
    <w:basedOn w:val="TableNormal"/>
    <w:uiPriority w:val="59"/>
    <w:rsid w:val="0054419B"/>
    <w:rPr>
      <w:rFonts w:eastAsiaTheme="minorHAns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48164D-4F2D-A44A-A86E-53817D9433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434</Words>
  <Characters>2474</Characters>
  <Application>Microsoft Macintosh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Evangelical Free Church</Company>
  <LinksUpToDate>false</LinksUpToDate>
  <CharactersWithSpaces>2903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2015-07-02T23:16:00Z</dcterms:created>
  <dcterms:modified xsi:type="dcterms:W3CDTF">2015-07-02T23:21:00Z</dcterms:modified>
</cp:coreProperties>
</file>