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4317A1" w:rsidRDefault="000D57A3" w:rsidP="001E67A4">
      <w:pPr>
        <w:spacing w:after="0"/>
        <w:jc w:val="center"/>
        <w:rPr>
          <w:rFonts w:cs="Arial"/>
          <w:b/>
          <w:color w:val="000000" w:themeColor="text1"/>
          <w:szCs w:val="17"/>
        </w:rPr>
      </w:pPr>
      <w:bookmarkStart w:id="0" w:name="_GoBack"/>
      <w:bookmarkEnd w:id="0"/>
      <w:r w:rsidRPr="004317A1">
        <w:rPr>
          <w:rFonts w:cs="Arial"/>
          <w:b/>
          <w:noProof/>
          <w:color w:val="000000" w:themeColor="text1"/>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4317A1" w:rsidRDefault="003C3C8A" w:rsidP="001E67A4">
      <w:pPr>
        <w:rPr>
          <w:rFonts w:cs="Arial"/>
          <w:b/>
          <w:color w:val="000000" w:themeColor="text1"/>
          <w:szCs w:val="17"/>
        </w:rPr>
      </w:pPr>
    </w:p>
    <w:p w14:paraId="085B143B" w14:textId="3249D27C" w:rsidR="003C3C8A" w:rsidRPr="004317A1" w:rsidRDefault="003B115A" w:rsidP="001E67A4">
      <w:pPr>
        <w:jc w:val="center"/>
        <w:rPr>
          <w:rFonts w:ascii="Lucida Sans" w:hAnsi="Lucida Sans" w:cs="Arial"/>
          <w:b/>
          <w:color w:val="000000" w:themeColor="text1"/>
          <w:sz w:val="20"/>
          <w:szCs w:val="20"/>
        </w:rPr>
      </w:pPr>
      <w:r w:rsidRPr="004317A1">
        <w:rPr>
          <w:rFonts w:ascii="Lucida Sans" w:hAnsi="Lucida Sans" w:cs="Arial"/>
          <w:b/>
          <w:color w:val="000000" w:themeColor="text1"/>
          <w:sz w:val="20"/>
          <w:szCs w:val="20"/>
        </w:rPr>
        <w:t>Experiencing the Holiness of God</w:t>
      </w:r>
    </w:p>
    <w:p w14:paraId="685A798D" w14:textId="267156EE" w:rsidR="001C37FE" w:rsidRPr="004317A1" w:rsidRDefault="003B115A" w:rsidP="001E67A4">
      <w:pPr>
        <w:jc w:val="center"/>
        <w:rPr>
          <w:rFonts w:ascii="Lucida Sans" w:hAnsi="Lucida Sans" w:cs="Arial"/>
          <w:b/>
          <w:color w:val="000000" w:themeColor="text1"/>
          <w:sz w:val="20"/>
          <w:szCs w:val="20"/>
        </w:rPr>
      </w:pPr>
      <w:r w:rsidRPr="004317A1">
        <w:rPr>
          <w:rFonts w:ascii="Lucida Sans" w:hAnsi="Lucida Sans" w:cs="Arial"/>
          <w:b/>
          <w:color w:val="000000" w:themeColor="text1"/>
          <w:sz w:val="20"/>
          <w:szCs w:val="20"/>
        </w:rPr>
        <w:t>July 26</w:t>
      </w:r>
      <w:r w:rsidR="003B6C49" w:rsidRPr="004317A1">
        <w:rPr>
          <w:rFonts w:ascii="Lucida Sans" w:hAnsi="Lucida Sans" w:cs="Arial"/>
          <w:b/>
          <w:color w:val="000000" w:themeColor="text1"/>
          <w:sz w:val="20"/>
          <w:szCs w:val="20"/>
        </w:rPr>
        <w:t>, 2015</w:t>
      </w:r>
    </w:p>
    <w:p w14:paraId="6F4F9943" w14:textId="4DD7EF6C" w:rsidR="00014012" w:rsidRPr="004317A1" w:rsidRDefault="00014012" w:rsidP="001E67A4">
      <w:pPr>
        <w:rPr>
          <w:rFonts w:cs="Arial"/>
          <w:b/>
          <w:color w:val="000000" w:themeColor="text1"/>
          <w:szCs w:val="17"/>
        </w:rPr>
      </w:pPr>
    </w:p>
    <w:p w14:paraId="38A362AB" w14:textId="499A51E3" w:rsidR="00013F1A" w:rsidRPr="004317A1" w:rsidRDefault="003C25A2" w:rsidP="001E67A4">
      <w:pPr>
        <w:rPr>
          <w:rFonts w:cs="Arial"/>
          <w:color w:val="000000" w:themeColor="text1"/>
          <w:szCs w:val="17"/>
        </w:rPr>
      </w:pPr>
      <w:r w:rsidRPr="004317A1">
        <w:rPr>
          <w:rFonts w:cs="Arial"/>
          <w:b/>
          <w:color w:val="000000" w:themeColor="text1"/>
          <w:szCs w:val="17"/>
        </w:rPr>
        <w:t xml:space="preserve">SPEAKER:  </w:t>
      </w:r>
      <w:r w:rsidR="003B115A" w:rsidRPr="004317A1">
        <w:rPr>
          <w:rFonts w:cs="Arial"/>
          <w:color w:val="000000" w:themeColor="text1"/>
          <w:szCs w:val="17"/>
        </w:rPr>
        <w:t>Doug Busby, Senior Pastor</w:t>
      </w:r>
    </w:p>
    <w:p w14:paraId="53798B28" w14:textId="77777777" w:rsidR="004317A1" w:rsidRDefault="00014012" w:rsidP="004317A1">
      <w:pPr>
        <w:rPr>
          <w:szCs w:val="17"/>
        </w:rPr>
      </w:pPr>
      <w:r w:rsidRPr="004317A1">
        <w:rPr>
          <w:rFonts w:cs="Arial"/>
          <w:b/>
          <w:color w:val="000000" w:themeColor="text1"/>
          <w:szCs w:val="17"/>
        </w:rPr>
        <w:t>TEXT</w:t>
      </w:r>
      <w:r w:rsidR="004317A1" w:rsidRPr="004317A1">
        <w:rPr>
          <w:szCs w:val="17"/>
        </w:rPr>
        <w:t xml:space="preserve"> </w:t>
      </w:r>
    </w:p>
    <w:p w14:paraId="07F5A997" w14:textId="78DC5139" w:rsidR="004317A1" w:rsidRPr="004317A1" w:rsidRDefault="004317A1" w:rsidP="004317A1">
      <w:pPr>
        <w:rPr>
          <w:szCs w:val="17"/>
        </w:rPr>
      </w:pPr>
      <w:r w:rsidRPr="004317A1">
        <w:rPr>
          <w:szCs w:val="17"/>
        </w:rPr>
        <w:t>Isaiah 6</w:t>
      </w:r>
    </w:p>
    <w:p w14:paraId="7677B5CE" w14:textId="77777777" w:rsidR="004317A1" w:rsidRPr="004317A1" w:rsidRDefault="004317A1" w:rsidP="004317A1">
      <w:pPr>
        <w:rPr>
          <w:rFonts w:cs="Helvetica Neue Light"/>
          <w:color w:val="848484"/>
          <w:position w:val="9"/>
          <w:szCs w:val="17"/>
        </w:rPr>
      </w:pPr>
      <w:r w:rsidRPr="004317A1">
        <w:rPr>
          <w:szCs w:val="17"/>
        </w:rPr>
        <w:t xml:space="preserve">Hebrews </w:t>
      </w:r>
      <w:r w:rsidRPr="004317A1">
        <w:rPr>
          <w:rFonts w:cs="Helvetica Neue"/>
          <w:b/>
          <w:bCs/>
          <w:color w:val="006699"/>
          <w:szCs w:val="17"/>
        </w:rPr>
        <w:t>Heb. 12:14</w:t>
      </w:r>
      <w:r w:rsidRPr="004317A1">
        <w:rPr>
          <w:rFonts w:cs="Helvetica Neue Light"/>
          <w:color w:val="848484"/>
          <w:szCs w:val="17"/>
        </w:rPr>
        <w:t xml:space="preserve">   </w:t>
      </w:r>
      <w:r w:rsidRPr="004317A1">
        <w:rPr>
          <w:rFonts w:cs="Helvetica Neue Light"/>
          <w:color w:val="848484"/>
          <w:szCs w:val="17"/>
        </w:rPr>
        <w:tab/>
      </w:r>
      <w:r w:rsidRPr="004317A1">
        <w:rPr>
          <w:rFonts w:cs="Helvetica Neue Light"/>
          <w:szCs w:val="17"/>
        </w:rPr>
        <w:t>Make every effort to live in peace with everyone and to be</w:t>
      </w:r>
      <w:r w:rsidRPr="004317A1">
        <w:rPr>
          <w:rFonts w:cs="Helvetica Neue Light"/>
          <w:color w:val="848484"/>
          <w:szCs w:val="17"/>
        </w:rPr>
        <w:t xml:space="preserve"> </w:t>
      </w:r>
      <w:r w:rsidRPr="004317A1">
        <w:rPr>
          <w:rFonts w:cs="Helvetica Neue Light"/>
          <w:b/>
          <w:bCs/>
          <w:color w:val="DD0806"/>
          <w:szCs w:val="17"/>
        </w:rPr>
        <w:t>holy</w:t>
      </w:r>
      <w:r w:rsidRPr="004317A1">
        <w:rPr>
          <w:rFonts w:cs="Helvetica Neue Light"/>
          <w:color w:val="848484"/>
          <w:szCs w:val="17"/>
        </w:rPr>
        <w:t xml:space="preserve">; </w:t>
      </w:r>
      <w:r w:rsidRPr="004317A1">
        <w:rPr>
          <w:rFonts w:cs="Helvetica Neue Light"/>
          <w:szCs w:val="17"/>
        </w:rPr>
        <w:t>without</w:t>
      </w:r>
      <w:r w:rsidRPr="004317A1">
        <w:rPr>
          <w:rFonts w:cs="Helvetica Neue Light"/>
          <w:b/>
          <w:bCs/>
          <w:color w:val="DD0806"/>
          <w:szCs w:val="17"/>
        </w:rPr>
        <w:t xml:space="preserve"> holiness</w:t>
      </w:r>
      <w:r w:rsidRPr="004317A1">
        <w:rPr>
          <w:rFonts w:cs="Helvetica Neue Light"/>
          <w:color w:val="848484"/>
          <w:szCs w:val="17"/>
        </w:rPr>
        <w:t xml:space="preserve"> </w:t>
      </w:r>
      <w:r w:rsidRPr="004317A1">
        <w:rPr>
          <w:rFonts w:cs="Helvetica Neue Light"/>
          <w:szCs w:val="17"/>
        </w:rPr>
        <w:t>no one will see the Lord</w:t>
      </w:r>
      <w:r w:rsidRPr="004317A1">
        <w:rPr>
          <w:rFonts w:cs="Helvetica Neue Light"/>
          <w:color w:val="848484"/>
          <w:szCs w:val="17"/>
        </w:rPr>
        <w:t>.</w:t>
      </w:r>
    </w:p>
    <w:p w14:paraId="6986A9A0" w14:textId="77777777" w:rsidR="004317A1" w:rsidRPr="004317A1" w:rsidRDefault="004317A1" w:rsidP="004317A1">
      <w:pPr>
        <w:widowControl w:val="0"/>
        <w:autoSpaceDE w:val="0"/>
        <w:autoSpaceDN w:val="0"/>
        <w:adjustRightInd w:val="0"/>
        <w:rPr>
          <w:rFonts w:cs="Helvetica Neue Light"/>
          <w:color w:val="848484"/>
          <w:szCs w:val="17"/>
        </w:rPr>
      </w:pPr>
      <w:r w:rsidRPr="004317A1">
        <w:rPr>
          <w:rFonts w:cs="Helvetica Neue"/>
          <w:b/>
          <w:bCs/>
          <w:color w:val="006699"/>
          <w:szCs w:val="17"/>
        </w:rPr>
        <w:t>Rev. 4:8</w:t>
      </w:r>
      <w:r w:rsidRPr="004317A1">
        <w:rPr>
          <w:rFonts w:cs="Helvetica Neue Light"/>
          <w:color w:val="848484"/>
          <w:szCs w:val="17"/>
        </w:rPr>
        <w:t xml:space="preserve"> </w:t>
      </w:r>
      <w:r w:rsidRPr="004317A1">
        <w:rPr>
          <w:rFonts w:cs="Helvetica Neue Light"/>
          <w:szCs w:val="17"/>
        </w:rPr>
        <w:t>Each of the four living creatures had six wings and was covered with eyes all around, even under its wings. Day and night</w:t>
      </w:r>
      <w:r w:rsidRPr="004317A1">
        <w:rPr>
          <w:rFonts w:cs="Helvetica Neue Light"/>
          <w:position w:val="9"/>
          <w:szCs w:val="17"/>
        </w:rPr>
        <w:t xml:space="preserve"> </w:t>
      </w:r>
      <w:r w:rsidRPr="004317A1">
        <w:rPr>
          <w:rFonts w:cs="Helvetica Neue Light"/>
          <w:szCs w:val="17"/>
        </w:rPr>
        <w:t>they never stop saying:</w:t>
      </w:r>
      <w:r w:rsidRPr="004317A1">
        <w:rPr>
          <w:rFonts w:cs="Helvetica Neue Light"/>
          <w:color w:val="848484"/>
          <w:szCs w:val="17"/>
        </w:rPr>
        <w:t xml:space="preserve"> </w:t>
      </w:r>
    </w:p>
    <w:p w14:paraId="6E2660D3" w14:textId="77777777" w:rsidR="004317A1" w:rsidRPr="004317A1" w:rsidRDefault="004317A1" w:rsidP="004317A1">
      <w:pPr>
        <w:widowControl w:val="0"/>
        <w:autoSpaceDE w:val="0"/>
        <w:autoSpaceDN w:val="0"/>
        <w:adjustRightInd w:val="0"/>
        <w:rPr>
          <w:rFonts w:cs="Helvetica Neue Light"/>
          <w:color w:val="848484"/>
          <w:szCs w:val="17"/>
        </w:rPr>
      </w:pPr>
      <w:r w:rsidRPr="004317A1">
        <w:rPr>
          <w:rFonts w:cs="Helvetica Neue Light"/>
          <w:color w:val="848484"/>
          <w:szCs w:val="17"/>
        </w:rPr>
        <w:t xml:space="preserve"> </w:t>
      </w:r>
      <w:r w:rsidRPr="004317A1">
        <w:rPr>
          <w:rFonts w:cs="Helvetica Neue Light"/>
          <w:color w:val="848484"/>
          <w:szCs w:val="17"/>
        </w:rPr>
        <w:tab/>
      </w:r>
      <w:r w:rsidRPr="004317A1">
        <w:rPr>
          <w:rFonts w:cs="Helvetica Neue Light"/>
          <w:color w:val="848484"/>
          <w:szCs w:val="17"/>
        </w:rPr>
        <w:tab/>
      </w:r>
      <w:r w:rsidRPr="004317A1">
        <w:rPr>
          <w:rFonts w:cs="Helvetica Neue Light"/>
          <w:color w:val="848484"/>
          <w:szCs w:val="17"/>
        </w:rPr>
        <w:tab/>
      </w:r>
      <w:r w:rsidRPr="004317A1">
        <w:rPr>
          <w:rFonts w:cs="Helvetica Neue Light"/>
          <w:color w:val="848484"/>
          <w:szCs w:val="17"/>
        </w:rPr>
        <w:tab/>
        <w:t>“ ‘</w:t>
      </w:r>
      <w:r w:rsidRPr="004317A1">
        <w:rPr>
          <w:rFonts w:cs="Helvetica Neue Light"/>
          <w:b/>
          <w:bCs/>
          <w:color w:val="DD0806"/>
          <w:szCs w:val="17"/>
        </w:rPr>
        <w:t>Holy</w:t>
      </w:r>
      <w:r w:rsidRPr="004317A1">
        <w:rPr>
          <w:rFonts w:cs="Helvetica Neue Light"/>
          <w:color w:val="848484"/>
          <w:szCs w:val="17"/>
        </w:rPr>
        <w:t xml:space="preserve">, </w:t>
      </w:r>
      <w:r w:rsidRPr="004317A1">
        <w:rPr>
          <w:rFonts w:cs="Helvetica Neue Light"/>
          <w:b/>
          <w:bCs/>
          <w:color w:val="DD0806"/>
          <w:szCs w:val="17"/>
        </w:rPr>
        <w:t>holy</w:t>
      </w:r>
      <w:r w:rsidRPr="004317A1">
        <w:rPr>
          <w:rFonts w:cs="Helvetica Neue Light"/>
          <w:color w:val="848484"/>
          <w:szCs w:val="17"/>
        </w:rPr>
        <w:t xml:space="preserve">, </w:t>
      </w:r>
      <w:r w:rsidRPr="004317A1">
        <w:rPr>
          <w:rFonts w:cs="Helvetica Neue Light"/>
          <w:b/>
          <w:bCs/>
          <w:color w:val="DD0806"/>
          <w:szCs w:val="17"/>
        </w:rPr>
        <w:t>holy</w:t>
      </w:r>
      <w:r w:rsidRPr="004317A1">
        <w:rPr>
          <w:rFonts w:cs="Helvetica Neue Light"/>
          <w:color w:val="848484"/>
          <w:szCs w:val="17"/>
        </w:rPr>
        <w:t xml:space="preserve"> </w:t>
      </w:r>
    </w:p>
    <w:p w14:paraId="515D689A" w14:textId="77777777" w:rsidR="004317A1" w:rsidRPr="004317A1" w:rsidRDefault="004317A1" w:rsidP="004317A1">
      <w:pPr>
        <w:widowControl w:val="0"/>
        <w:autoSpaceDE w:val="0"/>
        <w:autoSpaceDN w:val="0"/>
        <w:adjustRightInd w:val="0"/>
        <w:rPr>
          <w:rFonts w:cs="Helvetica Neue Light"/>
          <w:szCs w:val="17"/>
        </w:rPr>
      </w:pPr>
      <w:r w:rsidRPr="004317A1">
        <w:rPr>
          <w:rFonts w:cs="Helvetica Neue Light"/>
          <w:color w:val="848484"/>
          <w:szCs w:val="17"/>
        </w:rPr>
        <w:tab/>
      </w:r>
      <w:r w:rsidRPr="004317A1">
        <w:rPr>
          <w:rFonts w:cs="Helvetica Neue Light"/>
          <w:color w:val="848484"/>
          <w:szCs w:val="17"/>
        </w:rPr>
        <w:tab/>
      </w:r>
      <w:r w:rsidRPr="004317A1">
        <w:rPr>
          <w:rFonts w:cs="Helvetica Neue Light"/>
          <w:color w:val="848484"/>
          <w:szCs w:val="17"/>
        </w:rPr>
        <w:tab/>
      </w:r>
      <w:r w:rsidRPr="004317A1">
        <w:rPr>
          <w:rFonts w:cs="Helvetica Neue Light"/>
          <w:color w:val="848484"/>
          <w:szCs w:val="17"/>
        </w:rPr>
        <w:tab/>
      </w:r>
      <w:proofErr w:type="gramStart"/>
      <w:r w:rsidRPr="004317A1">
        <w:rPr>
          <w:rFonts w:cs="Helvetica Neue Light"/>
          <w:szCs w:val="17"/>
        </w:rPr>
        <w:t>is</w:t>
      </w:r>
      <w:proofErr w:type="gramEnd"/>
      <w:r w:rsidRPr="004317A1">
        <w:rPr>
          <w:rFonts w:cs="Helvetica Neue Light"/>
          <w:szCs w:val="17"/>
        </w:rPr>
        <w:t xml:space="preserve"> the Lord God Almighty,’</w:t>
      </w:r>
    </w:p>
    <w:p w14:paraId="0782AFCB" w14:textId="77777777" w:rsidR="004317A1" w:rsidRPr="004317A1" w:rsidRDefault="004317A1" w:rsidP="004317A1">
      <w:pPr>
        <w:rPr>
          <w:rFonts w:cs="Helvetica Neue Light"/>
          <w:position w:val="9"/>
          <w:szCs w:val="17"/>
        </w:rPr>
      </w:pPr>
      <w:r w:rsidRPr="004317A1">
        <w:rPr>
          <w:rFonts w:cs="Helvetica Neue Light"/>
          <w:szCs w:val="17"/>
        </w:rPr>
        <w:tab/>
      </w:r>
      <w:r w:rsidRPr="004317A1">
        <w:rPr>
          <w:rFonts w:cs="Helvetica Neue Light"/>
          <w:szCs w:val="17"/>
        </w:rPr>
        <w:tab/>
      </w:r>
      <w:r w:rsidRPr="004317A1">
        <w:rPr>
          <w:rFonts w:cs="Helvetica Neue Light"/>
          <w:szCs w:val="17"/>
        </w:rPr>
        <w:tab/>
      </w:r>
      <w:r w:rsidRPr="004317A1">
        <w:rPr>
          <w:rFonts w:cs="Helvetica Neue Light"/>
          <w:szCs w:val="17"/>
        </w:rPr>
        <w:tab/>
      </w:r>
      <w:proofErr w:type="gramStart"/>
      <w:r w:rsidRPr="004317A1">
        <w:rPr>
          <w:rFonts w:cs="Helvetica Neue Light"/>
          <w:szCs w:val="17"/>
        </w:rPr>
        <w:t>who</w:t>
      </w:r>
      <w:proofErr w:type="gramEnd"/>
      <w:r w:rsidRPr="004317A1">
        <w:rPr>
          <w:rFonts w:cs="Helvetica Neue Light"/>
          <w:szCs w:val="17"/>
        </w:rPr>
        <w:t xml:space="preserve"> was, and is, and is to come.”</w:t>
      </w:r>
    </w:p>
    <w:p w14:paraId="3B9EBC0A" w14:textId="77777777" w:rsidR="004317A1" w:rsidRPr="004317A1" w:rsidRDefault="004317A1" w:rsidP="004317A1">
      <w:pPr>
        <w:rPr>
          <w:szCs w:val="17"/>
        </w:rPr>
      </w:pPr>
    </w:p>
    <w:p w14:paraId="53A09570" w14:textId="77777777" w:rsidR="004317A1" w:rsidRPr="004317A1" w:rsidRDefault="004317A1" w:rsidP="004317A1">
      <w:pPr>
        <w:widowControl w:val="0"/>
        <w:autoSpaceDE w:val="0"/>
        <w:autoSpaceDN w:val="0"/>
        <w:adjustRightInd w:val="0"/>
        <w:rPr>
          <w:rFonts w:cs="Helvetica Neue Light"/>
          <w:szCs w:val="17"/>
        </w:rPr>
      </w:pPr>
      <w:r w:rsidRPr="004317A1">
        <w:rPr>
          <w:rFonts w:cs="Helvetica Neue"/>
          <w:b/>
          <w:bCs/>
          <w:color w:val="006699"/>
          <w:szCs w:val="17"/>
        </w:rPr>
        <w:t>Isaiah 6:1</w:t>
      </w:r>
      <w:r w:rsidRPr="004317A1">
        <w:rPr>
          <w:rFonts w:cs="Helvetica Neue Light"/>
          <w:color w:val="848484"/>
          <w:szCs w:val="17"/>
        </w:rPr>
        <w:t xml:space="preserve">   </w:t>
      </w:r>
      <w:r w:rsidRPr="004317A1">
        <w:rPr>
          <w:rFonts w:cs="Helvetica Neue Light"/>
          <w:color w:val="848484"/>
          <w:szCs w:val="17"/>
        </w:rPr>
        <w:tab/>
      </w:r>
      <w:r w:rsidRPr="004317A1">
        <w:rPr>
          <w:rFonts w:cs="Helvetica Neue Light"/>
          <w:szCs w:val="17"/>
        </w:rPr>
        <w:t xml:space="preserve">In the year that King </w:t>
      </w:r>
      <w:proofErr w:type="spellStart"/>
      <w:r w:rsidRPr="004317A1">
        <w:rPr>
          <w:rFonts w:cs="Helvetica Neue Light"/>
          <w:szCs w:val="17"/>
        </w:rPr>
        <w:t>Uzziah</w:t>
      </w:r>
      <w:proofErr w:type="spellEnd"/>
      <w:r w:rsidRPr="004317A1">
        <w:rPr>
          <w:rFonts w:cs="Helvetica Neue Light"/>
          <w:szCs w:val="17"/>
        </w:rPr>
        <w:t xml:space="preserve"> died, I saw the Lord seated on a throne, high and exalted, and the train of his robe filled the temple.  </w:t>
      </w:r>
      <w:r w:rsidRPr="004317A1">
        <w:rPr>
          <w:rFonts w:cs="Helvetica Neue"/>
          <w:b/>
          <w:bCs/>
          <w:szCs w:val="17"/>
        </w:rPr>
        <w:t>2</w:t>
      </w:r>
      <w:r w:rsidRPr="004317A1">
        <w:rPr>
          <w:rFonts w:cs="Helvetica Neue Light"/>
          <w:szCs w:val="17"/>
        </w:rPr>
        <w:t xml:space="preserve"> Above him were seraphs, each with six wings: With two wings they covered their faces, with two they covered their feet, and with two they were flying.  </w:t>
      </w:r>
      <w:r w:rsidRPr="004317A1">
        <w:rPr>
          <w:rFonts w:cs="Helvetica Neue"/>
          <w:b/>
          <w:bCs/>
          <w:szCs w:val="17"/>
        </w:rPr>
        <w:t>3</w:t>
      </w:r>
      <w:r w:rsidRPr="004317A1">
        <w:rPr>
          <w:rFonts w:cs="Helvetica Neue Light"/>
          <w:szCs w:val="17"/>
        </w:rPr>
        <w:t xml:space="preserve"> And they were calling to one another:</w:t>
      </w:r>
    </w:p>
    <w:p w14:paraId="5291C04E" w14:textId="77777777" w:rsidR="004317A1" w:rsidRPr="004317A1" w:rsidRDefault="004317A1" w:rsidP="004317A1">
      <w:pPr>
        <w:widowControl w:val="0"/>
        <w:autoSpaceDE w:val="0"/>
        <w:autoSpaceDN w:val="0"/>
        <w:adjustRightInd w:val="0"/>
        <w:rPr>
          <w:rFonts w:cs="Helvetica Neue Light"/>
          <w:szCs w:val="17"/>
        </w:rPr>
      </w:pPr>
      <w:r w:rsidRPr="004317A1">
        <w:rPr>
          <w:rFonts w:cs="Helvetica Neue Light"/>
          <w:szCs w:val="17"/>
        </w:rPr>
        <w:tab/>
        <w:t>“Holy, holy, holy is the LORD Almighty;</w:t>
      </w:r>
    </w:p>
    <w:p w14:paraId="3C8B4947" w14:textId="77777777" w:rsidR="004317A1" w:rsidRPr="004317A1" w:rsidRDefault="004317A1" w:rsidP="004317A1">
      <w:pPr>
        <w:widowControl w:val="0"/>
        <w:autoSpaceDE w:val="0"/>
        <w:autoSpaceDN w:val="0"/>
        <w:adjustRightInd w:val="0"/>
        <w:rPr>
          <w:rFonts w:cs="Helvetica Neue Light"/>
          <w:szCs w:val="17"/>
        </w:rPr>
      </w:pPr>
      <w:r w:rsidRPr="004317A1">
        <w:rPr>
          <w:rFonts w:cs="Helvetica Neue Light"/>
          <w:szCs w:val="17"/>
        </w:rPr>
        <w:tab/>
      </w:r>
      <w:r w:rsidRPr="004317A1">
        <w:rPr>
          <w:rFonts w:cs="Helvetica Neue Light"/>
          <w:szCs w:val="17"/>
        </w:rPr>
        <w:tab/>
      </w:r>
      <w:proofErr w:type="gramStart"/>
      <w:r w:rsidRPr="004317A1">
        <w:rPr>
          <w:rFonts w:cs="Helvetica Neue Light"/>
          <w:szCs w:val="17"/>
        </w:rPr>
        <w:t>the</w:t>
      </w:r>
      <w:proofErr w:type="gramEnd"/>
      <w:r w:rsidRPr="004317A1">
        <w:rPr>
          <w:rFonts w:cs="Helvetica Neue Light"/>
          <w:szCs w:val="17"/>
        </w:rPr>
        <w:t xml:space="preserve"> whole earth is full of his glory.” </w:t>
      </w:r>
    </w:p>
    <w:p w14:paraId="4686F392" w14:textId="77777777" w:rsidR="004317A1" w:rsidRPr="004317A1" w:rsidRDefault="004317A1" w:rsidP="004317A1">
      <w:pPr>
        <w:widowControl w:val="0"/>
        <w:autoSpaceDE w:val="0"/>
        <w:autoSpaceDN w:val="0"/>
        <w:adjustRightInd w:val="0"/>
        <w:rPr>
          <w:rFonts w:cs="Helvetica Neue Light"/>
          <w:szCs w:val="17"/>
        </w:rPr>
      </w:pPr>
      <w:r w:rsidRPr="004317A1">
        <w:rPr>
          <w:rFonts w:cs="Helvetica Neue"/>
          <w:b/>
          <w:bCs/>
          <w:szCs w:val="17"/>
        </w:rPr>
        <w:t>4</w:t>
      </w:r>
      <w:r w:rsidRPr="004317A1">
        <w:rPr>
          <w:rFonts w:cs="Helvetica Neue Light"/>
          <w:szCs w:val="17"/>
        </w:rPr>
        <w:t xml:space="preserve"> At the sound of their voices the doorposts and thresholds shook and the temple was filled with smoke. </w:t>
      </w:r>
    </w:p>
    <w:p w14:paraId="423B0C85" w14:textId="77777777" w:rsidR="004317A1" w:rsidRPr="004317A1" w:rsidRDefault="004317A1" w:rsidP="004317A1">
      <w:pPr>
        <w:widowControl w:val="0"/>
        <w:autoSpaceDE w:val="0"/>
        <w:autoSpaceDN w:val="0"/>
        <w:adjustRightInd w:val="0"/>
        <w:rPr>
          <w:rFonts w:cs="Helvetica Neue Light"/>
          <w:szCs w:val="17"/>
        </w:rPr>
      </w:pPr>
    </w:p>
    <w:p w14:paraId="6E5C140B" w14:textId="77777777" w:rsidR="004317A1" w:rsidRPr="004317A1" w:rsidRDefault="004317A1" w:rsidP="004317A1">
      <w:pPr>
        <w:widowControl w:val="0"/>
        <w:autoSpaceDE w:val="0"/>
        <w:autoSpaceDN w:val="0"/>
        <w:adjustRightInd w:val="0"/>
        <w:rPr>
          <w:rFonts w:cs="Helvetica Neue Light"/>
          <w:szCs w:val="17"/>
        </w:rPr>
      </w:pPr>
      <w:r w:rsidRPr="004317A1">
        <w:rPr>
          <w:rFonts w:cs="Helvetica Neue"/>
          <w:b/>
          <w:bCs/>
          <w:szCs w:val="17"/>
        </w:rPr>
        <w:t>5</w:t>
      </w:r>
      <w:r w:rsidRPr="004317A1">
        <w:rPr>
          <w:rFonts w:cs="Helvetica Neue Light"/>
          <w:szCs w:val="17"/>
        </w:rPr>
        <w:t xml:space="preserve">  “Woe to me!” I cried. “I am ruined! For I am a man of unclean lips, and I live among a people of unclean lips, and my eyes have seen the King, the LORD Almighty.” </w:t>
      </w:r>
    </w:p>
    <w:p w14:paraId="5D79E002" w14:textId="77777777" w:rsidR="004317A1" w:rsidRPr="004317A1" w:rsidRDefault="004317A1" w:rsidP="004317A1">
      <w:pPr>
        <w:widowControl w:val="0"/>
        <w:autoSpaceDE w:val="0"/>
        <w:autoSpaceDN w:val="0"/>
        <w:adjustRightInd w:val="0"/>
        <w:rPr>
          <w:rFonts w:cs="Helvetica Neue Light"/>
          <w:szCs w:val="17"/>
        </w:rPr>
      </w:pPr>
      <w:proofErr w:type="gramStart"/>
      <w:r w:rsidRPr="004317A1">
        <w:rPr>
          <w:rFonts w:cs="Helvetica Neue"/>
          <w:b/>
          <w:bCs/>
          <w:szCs w:val="17"/>
        </w:rPr>
        <w:t>6</w:t>
      </w:r>
      <w:r w:rsidRPr="004317A1">
        <w:rPr>
          <w:rFonts w:cs="Helvetica Neue Light"/>
          <w:szCs w:val="17"/>
        </w:rPr>
        <w:t xml:space="preserve">  Then</w:t>
      </w:r>
      <w:proofErr w:type="gramEnd"/>
      <w:r w:rsidRPr="004317A1">
        <w:rPr>
          <w:rFonts w:cs="Helvetica Neue Light"/>
          <w:szCs w:val="17"/>
        </w:rPr>
        <w:t xml:space="preserve"> one of the seraphs flew to me with a live coal in his hand, which he had taken with tongs from the altar.  </w:t>
      </w:r>
      <w:r w:rsidRPr="004317A1">
        <w:rPr>
          <w:rFonts w:cs="Helvetica Neue"/>
          <w:b/>
          <w:bCs/>
          <w:szCs w:val="17"/>
        </w:rPr>
        <w:t>7</w:t>
      </w:r>
      <w:r w:rsidRPr="004317A1">
        <w:rPr>
          <w:rFonts w:cs="Helvetica Neue Light"/>
          <w:szCs w:val="17"/>
        </w:rPr>
        <w:t xml:space="preserve"> With it he touched my mouth and said, “See, this has touched your lips; your guilt is taken away and your sin atoned for.” </w:t>
      </w:r>
    </w:p>
    <w:p w14:paraId="279389DD" w14:textId="77777777" w:rsidR="004317A1" w:rsidRPr="004317A1" w:rsidRDefault="004317A1" w:rsidP="004317A1">
      <w:pPr>
        <w:widowControl w:val="0"/>
        <w:autoSpaceDE w:val="0"/>
        <w:autoSpaceDN w:val="0"/>
        <w:adjustRightInd w:val="0"/>
        <w:rPr>
          <w:rFonts w:cs="Helvetica Neue Light"/>
          <w:szCs w:val="17"/>
        </w:rPr>
      </w:pPr>
    </w:p>
    <w:p w14:paraId="621CB4A8" w14:textId="77777777" w:rsidR="004317A1" w:rsidRPr="004317A1" w:rsidRDefault="004317A1" w:rsidP="004317A1">
      <w:pPr>
        <w:widowControl w:val="0"/>
        <w:autoSpaceDE w:val="0"/>
        <w:autoSpaceDN w:val="0"/>
        <w:adjustRightInd w:val="0"/>
        <w:rPr>
          <w:rFonts w:cs="Helvetica Neue Light"/>
          <w:szCs w:val="17"/>
        </w:rPr>
      </w:pPr>
      <w:proofErr w:type="gramStart"/>
      <w:r w:rsidRPr="004317A1">
        <w:rPr>
          <w:rFonts w:cs="Helvetica Neue"/>
          <w:b/>
          <w:bCs/>
          <w:szCs w:val="17"/>
        </w:rPr>
        <w:t>8</w:t>
      </w:r>
      <w:r w:rsidRPr="004317A1">
        <w:rPr>
          <w:rFonts w:cs="Helvetica Neue Light"/>
          <w:szCs w:val="17"/>
        </w:rPr>
        <w:t xml:space="preserve">  Then</w:t>
      </w:r>
      <w:proofErr w:type="gramEnd"/>
      <w:r w:rsidRPr="004317A1">
        <w:rPr>
          <w:rFonts w:cs="Helvetica Neue Light"/>
          <w:szCs w:val="17"/>
        </w:rPr>
        <w:t xml:space="preserve"> I heard the voice of the Lord saying, “Whom shall I send? And who will go for us?”</w:t>
      </w:r>
    </w:p>
    <w:p w14:paraId="024B74EA" w14:textId="77777777" w:rsidR="004317A1" w:rsidRPr="004317A1" w:rsidRDefault="004317A1" w:rsidP="004317A1">
      <w:pPr>
        <w:rPr>
          <w:rFonts w:cs="Helvetica Neue Light"/>
          <w:szCs w:val="17"/>
        </w:rPr>
      </w:pPr>
      <w:r w:rsidRPr="004317A1">
        <w:rPr>
          <w:rFonts w:cs="Helvetica Neue Light"/>
          <w:szCs w:val="17"/>
        </w:rPr>
        <w:tab/>
        <w:t xml:space="preserve">And I said, “Here am I. Send </w:t>
      </w:r>
      <w:proofErr w:type="gramStart"/>
      <w:r w:rsidRPr="004317A1">
        <w:rPr>
          <w:rFonts w:cs="Helvetica Neue Light"/>
          <w:szCs w:val="17"/>
        </w:rPr>
        <w:t>me</w:t>
      </w:r>
      <w:proofErr w:type="gramEnd"/>
      <w:r w:rsidRPr="004317A1">
        <w:rPr>
          <w:rFonts w:cs="Helvetica Neue Light"/>
          <w:szCs w:val="17"/>
        </w:rPr>
        <w:t>!”</w:t>
      </w:r>
    </w:p>
    <w:p w14:paraId="23D0ED5B" w14:textId="77777777" w:rsidR="004317A1" w:rsidRPr="004317A1" w:rsidRDefault="004317A1" w:rsidP="004317A1">
      <w:pPr>
        <w:rPr>
          <w:rFonts w:cs="Helvetica Neue Light"/>
          <w:szCs w:val="17"/>
        </w:rPr>
      </w:pPr>
    </w:p>
    <w:p w14:paraId="212E8651" w14:textId="77777777" w:rsidR="004317A1" w:rsidRPr="004317A1" w:rsidRDefault="004317A1" w:rsidP="004317A1">
      <w:pPr>
        <w:rPr>
          <w:rFonts w:cs="Helvetica Neue Light"/>
          <w:szCs w:val="17"/>
        </w:rPr>
      </w:pPr>
      <w:r w:rsidRPr="004317A1">
        <w:rPr>
          <w:rFonts w:cs="Helvetica Neue Light"/>
          <w:szCs w:val="17"/>
        </w:rPr>
        <w:t>Prayer:  Holy and Heavenly Father,</w:t>
      </w:r>
    </w:p>
    <w:p w14:paraId="10E39C22" w14:textId="77777777" w:rsidR="004317A1" w:rsidRPr="004317A1" w:rsidRDefault="004317A1" w:rsidP="004317A1">
      <w:pPr>
        <w:rPr>
          <w:szCs w:val="17"/>
        </w:rPr>
      </w:pPr>
      <w:r w:rsidRPr="004317A1">
        <w:rPr>
          <w:rFonts w:cs="Helvetica Neue Light"/>
          <w:szCs w:val="17"/>
        </w:rPr>
        <w:tab/>
        <w:t>Bring the reality of Isaiah’s vision home to each of us so we can worship and serve you in the beauty of holiness.  In the name of Your Holy Son Jesus and through the internal witness of Your Holy Spirit, Amen</w:t>
      </w:r>
    </w:p>
    <w:p w14:paraId="06E97B81" w14:textId="77777777" w:rsidR="004317A1" w:rsidRPr="004317A1" w:rsidRDefault="004317A1" w:rsidP="004317A1">
      <w:pPr>
        <w:rPr>
          <w:szCs w:val="17"/>
        </w:rPr>
      </w:pPr>
    </w:p>
    <w:p w14:paraId="4633AB5A" w14:textId="77777777" w:rsidR="004317A1" w:rsidRPr="004317A1" w:rsidRDefault="004317A1" w:rsidP="004317A1">
      <w:pPr>
        <w:rPr>
          <w:rFonts w:cs="Helvetica Neue Light"/>
          <w:position w:val="9"/>
          <w:szCs w:val="17"/>
        </w:rPr>
      </w:pPr>
      <w:r w:rsidRPr="004317A1">
        <w:rPr>
          <w:szCs w:val="17"/>
        </w:rPr>
        <w:t xml:space="preserve">One of the very important things for anyone who would be rightly related to God to know about God is His Holiness.  How important is it for us to grasp holiness?  Here is what the author of the NT book of Hebrews says: </w:t>
      </w:r>
      <w:r w:rsidRPr="004317A1">
        <w:rPr>
          <w:rFonts w:cs="Helvetica Neue"/>
          <w:b/>
          <w:bCs/>
          <w:color w:val="006699"/>
          <w:szCs w:val="17"/>
        </w:rPr>
        <w:t>Heb. 12:14</w:t>
      </w:r>
      <w:r w:rsidRPr="004317A1">
        <w:rPr>
          <w:rFonts w:cs="Helvetica Neue Light"/>
          <w:color w:val="848484"/>
          <w:szCs w:val="17"/>
        </w:rPr>
        <w:t xml:space="preserve">   </w:t>
      </w:r>
      <w:r w:rsidRPr="004317A1">
        <w:rPr>
          <w:rFonts w:cs="Helvetica Neue Light"/>
          <w:color w:val="848484"/>
          <w:szCs w:val="17"/>
        </w:rPr>
        <w:tab/>
      </w:r>
      <w:r w:rsidRPr="004317A1">
        <w:rPr>
          <w:rFonts w:cs="Helvetica Neue Light"/>
          <w:szCs w:val="17"/>
        </w:rPr>
        <w:t xml:space="preserve">Make every effort to live in peace with everyone and to be </w:t>
      </w:r>
      <w:r w:rsidRPr="004317A1">
        <w:rPr>
          <w:rFonts w:cs="Helvetica Neue Light"/>
          <w:b/>
          <w:bCs/>
          <w:color w:val="DD0806"/>
          <w:szCs w:val="17"/>
        </w:rPr>
        <w:t>holy</w:t>
      </w:r>
      <w:r w:rsidRPr="004317A1">
        <w:rPr>
          <w:rFonts w:cs="Helvetica Neue Light"/>
          <w:color w:val="848484"/>
          <w:szCs w:val="17"/>
        </w:rPr>
        <w:t xml:space="preserve">; </w:t>
      </w:r>
      <w:r w:rsidRPr="004317A1">
        <w:rPr>
          <w:rFonts w:cs="Helvetica Neue Light"/>
          <w:szCs w:val="17"/>
        </w:rPr>
        <w:t>without</w:t>
      </w:r>
      <w:r w:rsidRPr="004317A1">
        <w:rPr>
          <w:rFonts w:cs="Helvetica Neue Light"/>
          <w:b/>
          <w:bCs/>
          <w:color w:val="DD0806"/>
          <w:szCs w:val="17"/>
        </w:rPr>
        <w:t xml:space="preserve"> holiness</w:t>
      </w:r>
      <w:r w:rsidRPr="004317A1">
        <w:rPr>
          <w:rFonts w:cs="Helvetica Neue Light"/>
          <w:color w:val="848484"/>
          <w:szCs w:val="17"/>
        </w:rPr>
        <w:t xml:space="preserve"> </w:t>
      </w:r>
      <w:r w:rsidRPr="004317A1">
        <w:rPr>
          <w:rFonts w:cs="Helvetica Neue Light"/>
          <w:szCs w:val="17"/>
        </w:rPr>
        <w:t>no one will see the Lord.</w:t>
      </w:r>
    </w:p>
    <w:p w14:paraId="47416AF8" w14:textId="77777777" w:rsidR="004317A1" w:rsidRPr="004317A1" w:rsidRDefault="004317A1" w:rsidP="004317A1">
      <w:pPr>
        <w:ind w:firstLine="720"/>
        <w:rPr>
          <w:szCs w:val="17"/>
        </w:rPr>
      </w:pPr>
      <w:r w:rsidRPr="004317A1">
        <w:rPr>
          <w:szCs w:val="17"/>
        </w:rPr>
        <w:t>Now, when Scripture speaks of “holiness</w:t>
      </w:r>
      <w:proofErr w:type="gramStart"/>
      <w:r w:rsidRPr="004317A1">
        <w:rPr>
          <w:szCs w:val="17"/>
        </w:rPr>
        <w:t>”  it</w:t>
      </w:r>
      <w:proofErr w:type="gramEnd"/>
      <w:r w:rsidRPr="004317A1">
        <w:rPr>
          <w:szCs w:val="17"/>
        </w:rPr>
        <w:t xml:space="preserve"> isn’t in an academic way.  God did not write us an essay on holiness.  He gave Isaiah a vision of God’s holiness followed by an experience of holiness.  The prophets are described in scripture as “Holy prophets” </w:t>
      </w:r>
      <w:r w:rsidRPr="004317A1">
        <w:rPr>
          <w:rFonts w:cs="Helvetica Neue"/>
          <w:b/>
          <w:bCs/>
          <w:color w:val="006699"/>
          <w:szCs w:val="17"/>
        </w:rPr>
        <w:t>Luke 1:70</w:t>
      </w:r>
      <w:r w:rsidRPr="004317A1">
        <w:rPr>
          <w:rFonts w:cs="Helvetica Neue Light"/>
          <w:color w:val="848484"/>
          <w:szCs w:val="17"/>
        </w:rPr>
        <w:t xml:space="preserve"> (as he said through his</w:t>
      </w:r>
      <w:r w:rsidRPr="004317A1">
        <w:rPr>
          <w:rFonts w:cs="Helvetica Neue Light"/>
          <w:b/>
          <w:bCs/>
          <w:color w:val="DD0806"/>
          <w:szCs w:val="17"/>
        </w:rPr>
        <w:t xml:space="preserve"> holy prophets</w:t>
      </w:r>
      <w:r w:rsidRPr="004317A1">
        <w:rPr>
          <w:rFonts w:cs="Helvetica Neue Light"/>
          <w:color w:val="848484"/>
          <w:szCs w:val="17"/>
        </w:rPr>
        <w:t xml:space="preserve"> of long ago),</w:t>
      </w:r>
    </w:p>
    <w:p w14:paraId="33B18CAD" w14:textId="77777777" w:rsidR="004317A1" w:rsidRPr="004317A1" w:rsidRDefault="004317A1" w:rsidP="004317A1">
      <w:pPr>
        <w:ind w:firstLine="720"/>
        <w:rPr>
          <w:szCs w:val="17"/>
        </w:rPr>
      </w:pPr>
    </w:p>
    <w:p w14:paraId="3D6EA7DB" w14:textId="77777777" w:rsidR="004317A1" w:rsidRPr="004317A1" w:rsidRDefault="004317A1" w:rsidP="004317A1">
      <w:pPr>
        <w:ind w:firstLine="720"/>
        <w:rPr>
          <w:szCs w:val="17"/>
        </w:rPr>
      </w:pPr>
      <w:r w:rsidRPr="004317A1">
        <w:rPr>
          <w:szCs w:val="17"/>
        </w:rPr>
        <w:lastRenderedPageBreak/>
        <w:t>One proof of whether you and I have a proper understanding about the holiness of God is to accurately perceive our own pride factor…and God’s reaction to it.  Let me explain.</w:t>
      </w:r>
    </w:p>
    <w:p w14:paraId="592A62AF" w14:textId="77777777" w:rsidR="004317A1" w:rsidRPr="004317A1" w:rsidRDefault="004317A1" w:rsidP="004317A1">
      <w:pPr>
        <w:widowControl w:val="0"/>
        <w:autoSpaceDE w:val="0"/>
        <w:autoSpaceDN w:val="0"/>
        <w:adjustRightInd w:val="0"/>
        <w:ind w:firstLine="720"/>
        <w:rPr>
          <w:rFonts w:cs="Helvetica Neue Light"/>
          <w:color w:val="848484"/>
          <w:szCs w:val="17"/>
        </w:rPr>
      </w:pPr>
      <w:r w:rsidRPr="004317A1">
        <w:rPr>
          <w:szCs w:val="17"/>
        </w:rPr>
        <w:t xml:space="preserve">I woke up Wednesday morning with two Hebrew words going through my </w:t>
      </w:r>
      <w:proofErr w:type="gramStart"/>
      <w:r w:rsidRPr="004317A1">
        <w:rPr>
          <w:szCs w:val="17"/>
        </w:rPr>
        <w:t>mind  they</w:t>
      </w:r>
      <w:proofErr w:type="gramEnd"/>
      <w:r w:rsidRPr="004317A1">
        <w:rPr>
          <w:szCs w:val="17"/>
        </w:rPr>
        <w:t xml:space="preserve"> were </w:t>
      </w:r>
      <w:proofErr w:type="spellStart"/>
      <w:r w:rsidRPr="004317A1">
        <w:rPr>
          <w:szCs w:val="17"/>
        </w:rPr>
        <w:t>rahm</w:t>
      </w:r>
      <w:proofErr w:type="spellEnd"/>
      <w:r w:rsidRPr="004317A1">
        <w:rPr>
          <w:szCs w:val="17"/>
        </w:rPr>
        <w:t xml:space="preserve"> and </w:t>
      </w:r>
      <w:proofErr w:type="spellStart"/>
      <w:r w:rsidRPr="004317A1">
        <w:rPr>
          <w:szCs w:val="17"/>
        </w:rPr>
        <w:t>nissa</w:t>
      </w:r>
      <w:proofErr w:type="spellEnd"/>
      <w:r w:rsidRPr="004317A1">
        <w:rPr>
          <w:szCs w:val="17"/>
        </w:rPr>
        <w:t xml:space="preserve"> “high and lifted up”.  They help define </w:t>
      </w:r>
      <w:proofErr w:type="gramStart"/>
      <w:r w:rsidRPr="004317A1">
        <w:rPr>
          <w:szCs w:val="17"/>
        </w:rPr>
        <w:t>the  first</w:t>
      </w:r>
      <w:proofErr w:type="gramEnd"/>
      <w:r w:rsidRPr="004317A1">
        <w:rPr>
          <w:szCs w:val="17"/>
        </w:rPr>
        <w:t xml:space="preserve"> part of Isaiah’s vision of God. But I woke up remembering I had see n those words together earlier in Isaiah as it pertained to people not God. They occur in 3 verses in a row </w:t>
      </w:r>
      <w:r w:rsidRPr="004317A1">
        <w:rPr>
          <w:rFonts w:cs="Helvetica Neue"/>
          <w:b/>
          <w:bCs/>
          <w:color w:val="006699"/>
          <w:szCs w:val="17"/>
        </w:rPr>
        <w:t xml:space="preserve">Isaiah 2:12,13,14 ESV </w:t>
      </w:r>
      <w:proofErr w:type="spellStart"/>
      <w:r w:rsidRPr="004317A1">
        <w:rPr>
          <w:rFonts w:cs="Helvetica Neue"/>
          <w:b/>
          <w:bCs/>
          <w:color w:val="006699"/>
          <w:szCs w:val="17"/>
        </w:rPr>
        <w:t>vs</w:t>
      </w:r>
      <w:proofErr w:type="spellEnd"/>
      <w:r w:rsidRPr="004317A1">
        <w:rPr>
          <w:rFonts w:cs="Helvetica Neue"/>
          <w:b/>
          <w:bCs/>
          <w:color w:val="006699"/>
          <w:szCs w:val="17"/>
        </w:rPr>
        <w:t xml:space="preserve"> 12 </w:t>
      </w:r>
      <w:r w:rsidRPr="004317A1">
        <w:rPr>
          <w:rFonts w:cs="Helvetica Neue Light"/>
          <w:color w:val="848484"/>
          <w:szCs w:val="17"/>
        </w:rPr>
        <w:t xml:space="preserve">For the LORD of hosts has a day against all that is proud and </w:t>
      </w:r>
      <w:r w:rsidRPr="004317A1">
        <w:rPr>
          <w:rFonts w:cs="Helvetica Neue Light"/>
          <w:b/>
          <w:color w:val="848484"/>
          <w:szCs w:val="17"/>
        </w:rPr>
        <w:t>lofty</w:t>
      </w:r>
      <w:r w:rsidRPr="004317A1">
        <w:rPr>
          <w:rFonts w:cs="Helvetica Neue Light"/>
          <w:color w:val="848484"/>
          <w:szCs w:val="17"/>
        </w:rPr>
        <w:t xml:space="preserve">, against all that is </w:t>
      </w:r>
      <w:r w:rsidRPr="004317A1">
        <w:rPr>
          <w:rFonts w:cs="Helvetica Neue Light"/>
          <w:b/>
          <w:color w:val="848484"/>
          <w:szCs w:val="17"/>
        </w:rPr>
        <w:t>lifted up</w:t>
      </w:r>
      <w:r w:rsidRPr="004317A1">
        <w:rPr>
          <w:rFonts w:cs="Helvetica Neue Light"/>
          <w:color w:val="848484"/>
          <w:szCs w:val="17"/>
        </w:rPr>
        <w:t xml:space="preserve">—and it shall be brought low; </w:t>
      </w:r>
    </w:p>
    <w:p w14:paraId="4A18C384" w14:textId="77777777" w:rsidR="004317A1" w:rsidRPr="004317A1" w:rsidRDefault="004317A1" w:rsidP="004317A1">
      <w:pPr>
        <w:widowControl w:val="0"/>
        <w:autoSpaceDE w:val="0"/>
        <w:autoSpaceDN w:val="0"/>
        <w:adjustRightInd w:val="0"/>
        <w:ind w:firstLine="720"/>
        <w:rPr>
          <w:rFonts w:cs="Helvetica Neue Light"/>
          <w:color w:val="848484"/>
          <w:szCs w:val="17"/>
        </w:rPr>
      </w:pPr>
    </w:p>
    <w:p w14:paraId="33118708" w14:textId="77777777" w:rsidR="004317A1" w:rsidRPr="004317A1" w:rsidRDefault="004317A1" w:rsidP="004317A1">
      <w:pPr>
        <w:ind w:firstLine="720"/>
        <w:rPr>
          <w:szCs w:val="17"/>
        </w:rPr>
      </w:pPr>
      <w:r w:rsidRPr="004317A1">
        <w:rPr>
          <w:szCs w:val="17"/>
        </w:rPr>
        <w:t>God is Holy! And you and I must grasp that … or we will never see God! And Isaiah set the stage to realize that it comes in direct conflict with our own “high and lifted up” view of ourselves that sets us at odds with the Only True God.</w:t>
      </w:r>
    </w:p>
    <w:p w14:paraId="4275FCD9" w14:textId="77777777" w:rsidR="004317A1" w:rsidRPr="004317A1" w:rsidRDefault="004317A1" w:rsidP="004317A1">
      <w:pPr>
        <w:ind w:firstLine="720"/>
        <w:rPr>
          <w:szCs w:val="17"/>
        </w:rPr>
      </w:pPr>
    </w:p>
    <w:p w14:paraId="4371DA7D" w14:textId="77777777" w:rsidR="004317A1" w:rsidRPr="004317A1" w:rsidRDefault="004317A1" w:rsidP="004317A1">
      <w:pPr>
        <w:rPr>
          <w:szCs w:val="17"/>
        </w:rPr>
      </w:pPr>
      <w:r w:rsidRPr="004317A1">
        <w:rPr>
          <w:szCs w:val="17"/>
          <w:bdr w:val="single" w:sz="4" w:space="0" w:color="auto"/>
          <w:shd w:val="clear" w:color="auto" w:fill="FFCC99"/>
        </w:rPr>
        <w:t>Slide x</w:t>
      </w:r>
      <w:r w:rsidRPr="004317A1">
        <w:rPr>
          <w:szCs w:val="17"/>
        </w:rPr>
        <w:t xml:space="preserve"> … In the year that king </w:t>
      </w:r>
      <w:proofErr w:type="spellStart"/>
      <w:r w:rsidRPr="004317A1">
        <w:rPr>
          <w:szCs w:val="17"/>
        </w:rPr>
        <w:t>Uzziah</w:t>
      </w:r>
      <w:proofErr w:type="spellEnd"/>
      <w:r w:rsidRPr="004317A1">
        <w:rPr>
          <w:szCs w:val="17"/>
        </w:rPr>
        <w:t xml:space="preserve"> died sets the historical time in the revelation of God’s holiness. </w:t>
      </w:r>
    </w:p>
    <w:p w14:paraId="01D7B618" w14:textId="77777777" w:rsidR="004317A1" w:rsidRPr="004317A1" w:rsidRDefault="004317A1" w:rsidP="004317A1">
      <w:pPr>
        <w:ind w:firstLine="720"/>
        <w:rPr>
          <w:szCs w:val="17"/>
        </w:rPr>
      </w:pPr>
      <w:r w:rsidRPr="004317A1">
        <w:rPr>
          <w:szCs w:val="17"/>
        </w:rPr>
        <w:t xml:space="preserve">From a contemporary Jewish perspective one would have thought that the lesson of God’s holiness would have already been learned because of the opening intro to Isaiah 6.  “In the year that king </w:t>
      </w:r>
      <w:proofErr w:type="spellStart"/>
      <w:r w:rsidRPr="004317A1">
        <w:rPr>
          <w:szCs w:val="17"/>
        </w:rPr>
        <w:t>Uzziah</w:t>
      </w:r>
      <w:proofErr w:type="spellEnd"/>
      <w:r w:rsidRPr="004317A1">
        <w:rPr>
          <w:szCs w:val="17"/>
        </w:rPr>
        <w:t xml:space="preserve"> died.”  That probably doesn’t mean much to most of us because most of us don’t remember the time when King </w:t>
      </w:r>
      <w:proofErr w:type="spellStart"/>
      <w:r w:rsidRPr="004317A1">
        <w:rPr>
          <w:szCs w:val="17"/>
        </w:rPr>
        <w:t>Uzziah</w:t>
      </w:r>
      <w:proofErr w:type="spellEnd"/>
      <w:r w:rsidRPr="004317A1">
        <w:rPr>
          <w:szCs w:val="17"/>
        </w:rPr>
        <w:t xml:space="preserve"> thought too highly of himself and was struck down.  Wow was it a memorable event! He reached a point in his life where he viewed his own view of what he could do as a king as superior to what God had decreed.  What happened is this: </w:t>
      </w:r>
    </w:p>
    <w:p w14:paraId="4B717189" w14:textId="77777777" w:rsidR="004317A1" w:rsidRPr="004317A1" w:rsidRDefault="004317A1" w:rsidP="004317A1">
      <w:pPr>
        <w:ind w:firstLine="720"/>
        <w:rPr>
          <w:rFonts w:cs="Helvetica Neue Light"/>
          <w:color w:val="848484"/>
          <w:szCs w:val="17"/>
        </w:rPr>
      </w:pPr>
      <w:proofErr w:type="spellStart"/>
      <w:r w:rsidRPr="004317A1">
        <w:rPr>
          <w:szCs w:val="17"/>
        </w:rPr>
        <w:t>Uzziah</w:t>
      </w:r>
      <w:proofErr w:type="spellEnd"/>
      <w:r w:rsidRPr="004317A1">
        <w:rPr>
          <w:szCs w:val="17"/>
        </w:rPr>
        <w:t xml:space="preserve"> had reigned 52 years.  And his first years were wonderfully good.  </w:t>
      </w:r>
      <w:r w:rsidRPr="004317A1">
        <w:rPr>
          <w:rFonts w:cs="Helvetica Neue"/>
          <w:b/>
          <w:bCs/>
          <w:color w:val="006699"/>
          <w:szCs w:val="17"/>
        </w:rPr>
        <w:t>2Chr. 26:3</w:t>
      </w:r>
      <w:r w:rsidRPr="004317A1">
        <w:rPr>
          <w:rFonts w:cs="Helvetica Neue Light"/>
          <w:color w:val="848484"/>
          <w:szCs w:val="17"/>
        </w:rPr>
        <w:t xml:space="preserve">   </w:t>
      </w:r>
      <w:proofErr w:type="spellStart"/>
      <w:r w:rsidRPr="004317A1">
        <w:rPr>
          <w:rFonts w:cs="Helvetica Neue Light"/>
          <w:color w:val="848484"/>
          <w:szCs w:val="17"/>
        </w:rPr>
        <w:t>Uzziah</w:t>
      </w:r>
      <w:proofErr w:type="spellEnd"/>
      <w:r w:rsidRPr="004317A1">
        <w:rPr>
          <w:rFonts w:cs="Helvetica Neue Light"/>
          <w:color w:val="848484"/>
          <w:szCs w:val="17"/>
        </w:rPr>
        <w:t xml:space="preserve"> was sixteen years old when he became king, and he reigned in Jerusalem fifty-two years. …  </w:t>
      </w:r>
      <w:r w:rsidRPr="004317A1">
        <w:rPr>
          <w:rFonts w:cs="Helvetica Neue"/>
          <w:b/>
          <w:bCs/>
          <w:color w:val="006699"/>
          <w:szCs w:val="17"/>
        </w:rPr>
        <w:t>4</w:t>
      </w:r>
      <w:r w:rsidRPr="004317A1">
        <w:rPr>
          <w:rFonts w:cs="Helvetica Neue Light"/>
          <w:color w:val="848484"/>
          <w:szCs w:val="17"/>
        </w:rPr>
        <w:t xml:space="preserve"> He did what was right in the eyes of the LORD, just as his father </w:t>
      </w:r>
      <w:proofErr w:type="spellStart"/>
      <w:r w:rsidRPr="004317A1">
        <w:rPr>
          <w:rFonts w:cs="Helvetica Neue Light"/>
          <w:color w:val="848484"/>
          <w:szCs w:val="17"/>
        </w:rPr>
        <w:t>Amaziah</w:t>
      </w:r>
      <w:proofErr w:type="spellEnd"/>
      <w:r w:rsidRPr="004317A1">
        <w:rPr>
          <w:rFonts w:cs="Helvetica Neue Light"/>
          <w:color w:val="848484"/>
          <w:szCs w:val="17"/>
        </w:rPr>
        <w:t xml:space="preserve"> had done.  </w:t>
      </w:r>
      <w:r w:rsidRPr="004317A1">
        <w:rPr>
          <w:rFonts w:cs="Helvetica Neue"/>
          <w:b/>
          <w:bCs/>
          <w:color w:val="006699"/>
          <w:szCs w:val="17"/>
        </w:rPr>
        <w:t>5</w:t>
      </w:r>
      <w:r w:rsidRPr="004317A1">
        <w:rPr>
          <w:rFonts w:cs="Helvetica Neue Light"/>
          <w:color w:val="848484"/>
          <w:szCs w:val="17"/>
        </w:rPr>
        <w:t xml:space="preserve"> He sought God during the days of Zechariah, who instructed him in the fear of God. As long as he sought the LORD, God gave him success. </w:t>
      </w:r>
    </w:p>
    <w:p w14:paraId="5A1D852A" w14:textId="77777777" w:rsidR="004317A1" w:rsidRPr="004317A1" w:rsidRDefault="004317A1" w:rsidP="004317A1">
      <w:pPr>
        <w:ind w:firstLine="720"/>
        <w:rPr>
          <w:rFonts w:cs="Helvetica Neue Light"/>
          <w:color w:val="848484"/>
          <w:szCs w:val="17"/>
        </w:rPr>
      </w:pPr>
    </w:p>
    <w:p w14:paraId="398A786C" w14:textId="77777777" w:rsidR="004317A1" w:rsidRPr="004317A1" w:rsidRDefault="004317A1" w:rsidP="004317A1">
      <w:pPr>
        <w:rPr>
          <w:szCs w:val="17"/>
        </w:rPr>
      </w:pPr>
      <w:r w:rsidRPr="004317A1">
        <w:rPr>
          <w:rFonts w:cs="Helvetica Neue Light"/>
          <w:szCs w:val="17"/>
        </w:rPr>
        <w:t>Then there is this turning point in his life:</w:t>
      </w:r>
    </w:p>
    <w:p w14:paraId="103A8ABF" w14:textId="77777777" w:rsidR="004317A1" w:rsidRPr="004317A1" w:rsidRDefault="004317A1" w:rsidP="004317A1">
      <w:pPr>
        <w:widowControl w:val="0"/>
        <w:autoSpaceDE w:val="0"/>
        <w:autoSpaceDN w:val="0"/>
        <w:adjustRightInd w:val="0"/>
        <w:rPr>
          <w:rFonts w:cs="Helvetica Neue Light"/>
          <w:color w:val="848484"/>
          <w:szCs w:val="17"/>
        </w:rPr>
      </w:pPr>
      <w:r w:rsidRPr="004317A1">
        <w:rPr>
          <w:rFonts w:cs="Helvetica Neue"/>
          <w:b/>
          <w:bCs/>
          <w:color w:val="006699"/>
          <w:szCs w:val="17"/>
        </w:rPr>
        <w:t>2Chr. 26:16</w:t>
      </w:r>
      <w:r w:rsidRPr="004317A1">
        <w:rPr>
          <w:rFonts w:cs="Helvetica Neue Light"/>
          <w:color w:val="848484"/>
          <w:szCs w:val="17"/>
        </w:rPr>
        <w:t xml:space="preserve"> But after </w:t>
      </w:r>
      <w:proofErr w:type="spellStart"/>
      <w:r w:rsidRPr="004317A1">
        <w:rPr>
          <w:rFonts w:cs="Helvetica Neue Light"/>
          <w:color w:val="848484"/>
          <w:szCs w:val="17"/>
        </w:rPr>
        <w:t>Uzziah</w:t>
      </w:r>
      <w:proofErr w:type="spellEnd"/>
      <w:r w:rsidRPr="004317A1">
        <w:rPr>
          <w:rFonts w:cs="Helvetica Neue Light"/>
          <w:color w:val="848484"/>
          <w:szCs w:val="17"/>
        </w:rPr>
        <w:t xml:space="preserve"> became powerful, his pride led to his downfall. He was unfaithful to the LORD his God, and entered the temple of the LORD to burn incense on the altar of incense.  </w:t>
      </w:r>
      <w:r w:rsidRPr="004317A1">
        <w:rPr>
          <w:rFonts w:cs="Helvetica Neue"/>
          <w:b/>
          <w:bCs/>
          <w:color w:val="006699"/>
          <w:position w:val="10"/>
          <w:szCs w:val="17"/>
        </w:rPr>
        <w:t>17</w:t>
      </w:r>
      <w:r w:rsidRPr="004317A1">
        <w:rPr>
          <w:rFonts w:cs="Helvetica Neue Light"/>
          <w:color w:val="848484"/>
          <w:szCs w:val="17"/>
        </w:rPr>
        <w:t xml:space="preserve"> </w:t>
      </w:r>
      <w:proofErr w:type="spellStart"/>
      <w:r w:rsidRPr="004317A1">
        <w:rPr>
          <w:rFonts w:cs="Helvetica Neue Light"/>
          <w:color w:val="848484"/>
          <w:szCs w:val="17"/>
        </w:rPr>
        <w:t>Azariah</w:t>
      </w:r>
      <w:proofErr w:type="spellEnd"/>
      <w:r w:rsidRPr="004317A1">
        <w:rPr>
          <w:rFonts w:cs="Helvetica Neue Light"/>
          <w:color w:val="848484"/>
          <w:szCs w:val="17"/>
        </w:rPr>
        <w:t xml:space="preserve"> the priest with eighty other courageous priests of the LORD followed him in.  </w:t>
      </w:r>
      <w:r w:rsidRPr="004317A1">
        <w:rPr>
          <w:rFonts w:cs="Helvetica Neue"/>
          <w:b/>
          <w:bCs/>
          <w:color w:val="006699"/>
          <w:position w:val="10"/>
          <w:szCs w:val="17"/>
        </w:rPr>
        <w:t>18</w:t>
      </w:r>
      <w:r w:rsidRPr="004317A1">
        <w:rPr>
          <w:rFonts w:cs="Helvetica Neue Light"/>
          <w:color w:val="848484"/>
          <w:szCs w:val="17"/>
        </w:rPr>
        <w:t xml:space="preserve"> They confronted King </w:t>
      </w:r>
      <w:proofErr w:type="spellStart"/>
      <w:r w:rsidRPr="004317A1">
        <w:rPr>
          <w:rFonts w:cs="Helvetica Neue Light"/>
          <w:color w:val="848484"/>
          <w:szCs w:val="17"/>
        </w:rPr>
        <w:t>Uzziah</w:t>
      </w:r>
      <w:proofErr w:type="spellEnd"/>
      <w:r w:rsidRPr="004317A1">
        <w:rPr>
          <w:rFonts w:cs="Helvetica Neue Light"/>
          <w:color w:val="848484"/>
          <w:szCs w:val="17"/>
        </w:rPr>
        <w:t xml:space="preserve"> and said, “It is not right for you, </w:t>
      </w:r>
      <w:proofErr w:type="spellStart"/>
      <w:r w:rsidRPr="004317A1">
        <w:rPr>
          <w:rFonts w:cs="Helvetica Neue Light"/>
          <w:color w:val="848484"/>
          <w:szCs w:val="17"/>
        </w:rPr>
        <w:t>Uzziah</w:t>
      </w:r>
      <w:proofErr w:type="spellEnd"/>
      <w:r w:rsidRPr="004317A1">
        <w:rPr>
          <w:rFonts w:cs="Helvetica Neue Light"/>
          <w:color w:val="848484"/>
          <w:szCs w:val="17"/>
        </w:rPr>
        <w:t xml:space="preserve">, to burn incense to the LORD. That is for the priests, the descendants of Aaron, who have been consecrated to burn incense. Leave the sanctuary, for you have been unfaithful; and you will not be honored by the LORD God.” </w:t>
      </w:r>
    </w:p>
    <w:p w14:paraId="30E98E1D" w14:textId="77777777" w:rsidR="004317A1" w:rsidRPr="004317A1" w:rsidRDefault="004317A1" w:rsidP="004317A1">
      <w:pPr>
        <w:widowControl w:val="0"/>
        <w:autoSpaceDE w:val="0"/>
        <w:autoSpaceDN w:val="0"/>
        <w:adjustRightInd w:val="0"/>
        <w:rPr>
          <w:rFonts w:cs="Helvetica Neue Light"/>
          <w:color w:val="848484"/>
          <w:szCs w:val="17"/>
        </w:rPr>
      </w:pPr>
    </w:p>
    <w:p w14:paraId="0AFDC861" w14:textId="77777777" w:rsidR="004317A1" w:rsidRPr="004317A1" w:rsidRDefault="004317A1" w:rsidP="004317A1">
      <w:pPr>
        <w:rPr>
          <w:rFonts w:cs="Helvetica Neue Light"/>
          <w:color w:val="848484"/>
          <w:szCs w:val="17"/>
        </w:rPr>
      </w:pPr>
      <w:r w:rsidRPr="004317A1">
        <w:rPr>
          <w:rFonts w:cs="Helvetica Neue"/>
          <w:b/>
          <w:bCs/>
          <w:color w:val="006699"/>
          <w:szCs w:val="17"/>
        </w:rPr>
        <w:t xml:space="preserve">2Chr. </w:t>
      </w:r>
      <w:proofErr w:type="gramStart"/>
      <w:r w:rsidRPr="004317A1">
        <w:rPr>
          <w:rFonts w:cs="Helvetica Neue"/>
          <w:b/>
          <w:bCs/>
          <w:color w:val="006699"/>
          <w:szCs w:val="17"/>
        </w:rPr>
        <w:t>26:19</w:t>
      </w:r>
      <w:r w:rsidRPr="004317A1">
        <w:rPr>
          <w:rFonts w:cs="Helvetica Neue Light"/>
          <w:color w:val="848484"/>
          <w:szCs w:val="17"/>
        </w:rPr>
        <w:t xml:space="preserve">  </w:t>
      </w:r>
      <w:proofErr w:type="spellStart"/>
      <w:r w:rsidRPr="004317A1">
        <w:rPr>
          <w:rFonts w:cs="Helvetica Neue Light"/>
          <w:color w:val="848484"/>
          <w:szCs w:val="17"/>
        </w:rPr>
        <w:t>Uzziah</w:t>
      </w:r>
      <w:proofErr w:type="spellEnd"/>
      <w:proofErr w:type="gramEnd"/>
      <w:r w:rsidRPr="004317A1">
        <w:rPr>
          <w:rFonts w:cs="Helvetica Neue Light"/>
          <w:color w:val="848484"/>
          <w:szCs w:val="17"/>
        </w:rPr>
        <w:t>, who had a censer in his hand ready to burn incense, became angry. (</w:t>
      </w:r>
      <w:proofErr w:type="gramStart"/>
      <w:r w:rsidRPr="004317A1">
        <w:rPr>
          <w:rFonts w:cs="Helvetica Neue Light"/>
          <w:szCs w:val="17"/>
        </w:rPr>
        <w:t>who</w:t>
      </w:r>
      <w:proofErr w:type="gramEnd"/>
      <w:r w:rsidRPr="004317A1">
        <w:rPr>
          <w:rFonts w:cs="Helvetica Neue Light"/>
          <w:szCs w:val="17"/>
        </w:rPr>
        <w:t xml:space="preserve"> were they to think they could oppose him, the king of Judah?) </w:t>
      </w:r>
      <w:r w:rsidRPr="004317A1">
        <w:rPr>
          <w:rFonts w:cs="Helvetica Neue Light"/>
          <w:color w:val="848484"/>
          <w:szCs w:val="17"/>
        </w:rPr>
        <w:t>While he was raging at the priests in their presence before the incense altar in the LORD’S temple, leprosy broke out on his forehead.</w:t>
      </w:r>
    </w:p>
    <w:p w14:paraId="44FCDC8C" w14:textId="77777777" w:rsidR="004317A1" w:rsidRPr="004317A1" w:rsidRDefault="004317A1" w:rsidP="004317A1">
      <w:pPr>
        <w:rPr>
          <w:rFonts w:cs="Helvetica Neue Light"/>
          <w:color w:val="848484"/>
          <w:szCs w:val="17"/>
        </w:rPr>
      </w:pPr>
      <w:r w:rsidRPr="004317A1">
        <w:rPr>
          <w:rFonts w:cs="Helvetica Neue Light"/>
          <w:color w:val="848484"/>
          <w:szCs w:val="17"/>
        </w:rPr>
        <w:t xml:space="preserve">… </w:t>
      </w:r>
      <w:r w:rsidRPr="004317A1">
        <w:rPr>
          <w:rFonts w:cs="Helvetica Neue"/>
          <w:b/>
          <w:bCs/>
          <w:color w:val="006699"/>
          <w:szCs w:val="17"/>
        </w:rPr>
        <w:t>2Chr. 26:21</w:t>
      </w:r>
      <w:r w:rsidRPr="004317A1">
        <w:rPr>
          <w:rFonts w:cs="Helvetica Neue Light"/>
          <w:color w:val="848484"/>
          <w:szCs w:val="17"/>
        </w:rPr>
        <w:t xml:space="preserve">   </w:t>
      </w:r>
      <w:r w:rsidRPr="004317A1">
        <w:rPr>
          <w:rFonts w:cs="Helvetica Neue Light"/>
          <w:color w:val="848484"/>
          <w:szCs w:val="17"/>
        </w:rPr>
        <w:tab/>
        <w:t xml:space="preserve">King </w:t>
      </w:r>
      <w:proofErr w:type="spellStart"/>
      <w:r w:rsidRPr="004317A1">
        <w:rPr>
          <w:rFonts w:cs="Helvetica Neue Light"/>
          <w:color w:val="848484"/>
          <w:szCs w:val="17"/>
        </w:rPr>
        <w:t>Uzziah</w:t>
      </w:r>
      <w:proofErr w:type="spellEnd"/>
      <w:r w:rsidRPr="004317A1">
        <w:rPr>
          <w:rFonts w:cs="Helvetica Neue Light"/>
          <w:color w:val="848484"/>
          <w:szCs w:val="17"/>
        </w:rPr>
        <w:t xml:space="preserve"> had leprosy until the day he died. He lived in a separate house—leprous, and banned from the temple of the LORD.</w:t>
      </w:r>
    </w:p>
    <w:p w14:paraId="33A5C040" w14:textId="77777777" w:rsidR="004317A1" w:rsidRPr="004317A1" w:rsidRDefault="004317A1" w:rsidP="004317A1">
      <w:pPr>
        <w:rPr>
          <w:szCs w:val="17"/>
        </w:rPr>
      </w:pPr>
      <w:r w:rsidRPr="004317A1">
        <w:rPr>
          <w:szCs w:val="17"/>
        </w:rPr>
        <w:tab/>
        <w:t xml:space="preserve">The king living in a different house bore constant witness to it.  Why was he no longer able to function where kings function?  Eighty priests besides </w:t>
      </w:r>
      <w:proofErr w:type="spellStart"/>
      <w:r w:rsidRPr="004317A1">
        <w:rPr>
          <w:szCs w:val="17"/>
        </w:rPr>
        <w:t>Azariah</w:t>
      </w:r>
      <w:proofErr w:type="spellEnd"/>
      <w:r w:rsidRPr="004317A1">
        <w:rPr>
          <w:szCs w:val="17"/>
        </w:rPr>
        <w:t xml:space="preserve"> would have or should have reminded the people of how God did not tolerate arrogance in his sight.</w:t>
      </w:r>
    </w:p>
    <w:p w14:paraId="78CD2579" w14:textId="77777777" w:rsidR="004317A1" w:rsidRPr="004317A1" w:rsidRDefault="004317A1" w:rsidP="004317A1">
      <w:pPr>
        <w:rPr>
          <w:szCs w:val="17"/>
        </w:rPr>
      </w:pPr>
    </w:p>
    <w:p w14:paraId="71238512" w14:textId="77777777" w:rsidR="004317A1" w:rsidRPr="004317A1" w:rsidRDefault="004317A1" w:rsidP="004317A1">
      <w:pPr>
        <w:ind w:firstLine="720"/>
        <w:rPr>
          <w:szCs w:val="17"/>
        </w:rPr>
      </w:pPr>
      <w:r w:rsidRPr="004317A1">
        <w:rPr>
          <w:szCs w:val="17"/>
        </w:rPr>
        <w:t xml:space="preserve">For the people of Isaiah’s time and afterwards for years people would have known of it.  </w:t>
      </w:r>
    </w:p>
    <w:p w14:paraId="7AB4F5F4" w14:textId="77777777" w:rsidR="004317A1" w:rsidRPr="004317A1" w:rsidRDefault="004317A1" w:rsidP="004317A1">
      <w:pPr>
        <w:ind w:firstLine="720"/>
        <w:rPr>
          <w:szCs w:val="17"/>
        </w:rPr>
      </w:pPr>
      <w:r w:rsidRPr="004317A1">
        <w:rPr>
          <w:szCs w:val="17"/>
        </w:rPr>
        <w:t>It’s like our knowledge of President Nixon.  He may have done many amazing things in his life, but he is not remembered for them.  He was known for the Watergate scandal.  He was known for the time when he thought himself above the law, He thought he could order a break in into the democratic headquarters then located at the Watergate Hotel in Washington DC and find out their strategy to win the presidential election. He thought by learning and countering their strategy he could defeat them and so ascend to the presidency… high and lifted up. He orchestrated the break in and then lied about it and was the one president in our lifetime that had to leave the presidency early and in shame.  He was brought low. None of us who lived through that period can forget it.  But the nation is letting its memory deteriorate.</w:t>
      </w:r>
    </w:p>
    <w:p w14:paraId="0B4C7992" w14:textId="77777777" w:rsidR="004317A1" w:rsidRPr="004317A1" w:rsidRDefault="004317A1" w:rsidP="004317A1">
      <w:pPr>
        <w:ind w:firstLine="720"/>
        <w:rPr>
          <w:szCs w:val="17"/>
        </w:rPr>
      </w:pPr>
      <w:r w:rsidRPr="004317A1">
        <w:rPr>
          <w:szCs w:val="17"/>
        </w:rPr>
        <w:t xml:space="preserve">Yet our nation didn’t learn from it over a long period.  Back them the president thought </w:t>
      </w:r>
      <w:proofErr w:type="gramStart"/>
      <w:r w:rsidRPr="004317A1">
        <w:rPr>
          <w:szCs w:val="17"/>
        </w:rPr>
        <w:t>himself</w:t>
      </w:r>
      <w:proofErr w:type="gramEnd"/>
      <w:r w:rsidRPr="004317A1">
        <w:rPr>
          <w:szCs w:val="17"/>
        </w:rPr>
        <w:t xml:space="preserve"> above the law.  Now our Supreme Court thinks it can throw out the law, even God’s law and replace it </w:t>
      </w:r>
      <w:proofErr w:type="gramStart"/>
      <w:r w:rsidRPr="004317A1">
        <w:rPr>
          <w:szCs w:val="17"/>
        </w:rPr>
        <w:t>with their own</w:t>
      </w:r>
      <w:proofErr w:type="gramEnd"/>
      <w:r w:rsidRPr="004317A1">
        <w:rPr>
          <w:szCs w:val="17"/>
        </w:rPr>
        <w:t>.  As Chief Justice Roberts said in his dissenting opinion “who do we think we are?”</w:t>
      </w:r>
    </w:p>
    <w:p w14:paraId="0FE0871F" w14:textId="77777777" w:rsidR="004317A1" w:rsidRPr="004317A1" w:rsidRDefault="004317A1" w:rsidP="004317A1">
      <w:pPr>
        <w:ind w:firstLine="720"/>
        <w:rPr>
          <w:szCs w:val="17"/>
        </w:rPr>
      </w:pPr>
    </w:p>
    <w:p w14:paraId="33AC62C4" w14:textId="77777777" w:rsidR="004317A1" w:rsidRPr="004317A1" w:rsidRDefault="004317A1" w:rsidP="004317A1">
      <w:pPr>
        <w:rPr>
          <w:szCs w:val="17"/>
        </w:rPr>
      </w:pPr>
      <w:r w:rsidRPr="004317A1">
        <w:rPr>
          <w:szCs w:val="17"/>
        </w:rPr>
        <w:tab/>
        <w:t>Israel had dismissed the holiness of God demonstrated back then.  It would have major consequences for them.  As a nation the time was coming when they would be carried away into exile.  There are consequences of assuming your own views are more important to the way you live than are those of the Living God.</w:t>
      </w:r>
    </w:p>
    <w:p w14:paraId="7755BD03" w14:textId="77777777" w:rsidR="004317A1" w:rsidRPr="004317A1" w:rsidRDefault="004317A1" w:rsidP="004317A1">
      <w:pPr>
        <w:rPr>
          <w:szCs w:val="17"/>
        </w:rPr>
      </w:pPr>
    </w:p>
    <w:p w14:paraId="2F4104B1" w14:textId="77777777" w:rsidR="004317A1" w:rsidRPr="004317A1" w:rsidRDefault="004317A1" w:rsidP="004317A1">
      <w:pPr>
        <w:rPr>
          <w:szCs w:val="17"/>
        </w:rPr>
      </w:pPr>
      <w:r w:rsidRPr="004317A1">
        <w:rPr>
          <w:szCs w:val="17"/>
        </w:rPr>
        <w:lastRenderedPageBreak/>
        <w:tab/>
        <w:t>Do you and I have a vision of the Holiness of God?  Or, do we operate under the premises that the ways of God don’t really matter all that much.</w:t>
      </w:r>
    </w:p>
    <w:p w14:paraId="6C5DC3A7" w14:textId="77777777" w:rsidR="004317A1" w:rsidRPr="004317A1" w:rsidRDefault="004317A1" w:rsidP="004317A1">
      <w:pPr>
        <w:rPr>
          <w:szCs w:val="17"/>
        </w:rPr>
      </w:pPr>
      <w:r w:rsidRPr="004317A1">
        <w:rPr>
          <w:szCs w:val="17"/>
        </w:rPr>
        <w:tab/>
        <w:t>But God’s response was not merely to foretell the coming exile of Israel and Judah.  His second approach was to give a man who would become His Holy Prophet a vision of the Holiness of God.  And the experience of that one man would become the saving legacy of all those who would seek to be rightly related to the living God.  His vision would become theirs.</w:t>
      </w:r>
    </w:p>
    <w:p w14:paraId="6427D733" w14:textId="77777777" w:rsidR="004317A1" w:rsidRPr="004317A1" w:rsidRDefault="004317A1" w:rsidP="004317A1">
      <w:pPr>
        <w:rPr>
          <w:szCs w:val="17"/>
        </w:rPr>
      </w:pPr>
    </w:p>
    <w:p w14:paraId="6777B157" w14:textId="77777777" w:rsidR="004317A1" w:rsidRPr="004317A1" w:rsidRDefault="004317A1" w:rsidP="004317A1">
      <w:pPr>
        <w:rPr>
          <w:szCs w:val="17"/>
        </w:rPr>
      </w:pPr>
      <w:r w:rsidRPr="004317A1">
        <w:rPr>
          <w:szCs w:val="17"/>
        </w:rPr>
        <w:tab/>
        <w:t>Slide x … Blend-in or Holy?</w:t>
      </w:r>
    </w:p>
    <w:p w14:paraId="75DB536F" w14:textId="77777777" w:rsidR="004317A1" w:rsidRPr="004317A1" w:rsidRDefault="004317A1" w:rsidP="004317A1">
      <w:pPr>
        <w:rPr>
          <w:szCs w:val="17"/>
        </w:rPr>
      </w:pPr>
      <w:r w:rsidRPr="004317A1">
        <w:rPr>
          <w:szCs w:val="17"/>
        </w:rPr>
        <w:t xml:space="preserve">Isaiah was a blend in man.  I need you to see this as a lead into the vision.  He was a blend in man.  He was like the people he lived among, and as such he was destined for destruction like all of them.  He was not holy.  He did not stand out as different.  He blended in with all the rest.  </w:t>
      </w:r>
    </w:p>
    <w:p w14:paraId="7A1CBAB0" w14:textId="77777777" w:rsidR="004317A1" w:rsidRPr="004317A1" w:rsidRDefault="004317A1" w:rsidP="004317A1">
      <w:pPr>
        <w:ind w:firstLine="720"/>
        <w:rPr>
          <w:szCs w:val="17"/>
        </w:rPr>
      </w:pPr>
      <w:r w:rsidRPr="004317A1">
        <w:rPr>
          <w:szCs w:val="17"/>
        </w:rPr>
        <w:t xml:space="preserve">He was a man of unclean lips and he lived among a people of unclean lips.  What does that mean?  His speech was no different than theirs.  Can people tell by what you say and what you don’t say, that you are different, that you are consecrated to God that you are “Holy”?  Scripture tells us that out of the abundance of the heart the mouth speaks.  Isaiah was dirty inside.  Here is where we get the </w:t>
      </w:r>
      <w:proofErr w:type="gramStart"/>
      <w:r w:rsidRPr="004317A1">
        <w:rPr>
          <w:szCs w:val="17"/>
        </w:rPr>
        <w:t>view point</w:t>
      </w:r>
      <w:proofErr w:type="gramEnd"/>
      <w:r w:rsidRPr="004317A1">
        <w:rPr>
          <w:szCs w:val="17"/>
        </w:rPr>
        <w:t xml:space="preserve"> of sin being dirty.  Unclean </w:t>
      </w:r>
      <w:proofErr w:type="spellStart"/>
      <w:r w:rsidRPr="004317A1">
        <w:rPr>
          <w:szCs w:val="17"/>
        </w:rPr>
        <w:t>UNCLEAN</w:t>
      </w:r>
      <w:proofErr w:type="spellEnd"/>
      <w:r w:rsidRPr="004317A1">
        <w:rPr>
          <w:szCs w:val="17"/>
        </w:rPr>
        <w:t>! The words that passed over his lips were dirty and defiled.</w:t>
      </w:r>
    </w:p>
    <w:p w14:paraId="3B32EB66" w14:textId="77777777" w:rsidR="004317A1" w:rsidRPr="004317A1" w:rsidRDefault="004317A1" w:rsidP="004317A1">
      <w:pPr>
        <w:rPr>
          <w:szCs w:val="17"/>
        </w:rPr>
      </w:pPr>
      <w:r w:rsidRPr="004317A1">
        <w:rPr>
          <w:szCs w:val="17"/>
        </w:rPr>
        <w:tab/>
        <w:t>Now Isaiah is being called to be a spokesman for God and unclean speech does not work.</w:t>
      </w:r>
    </w:p>
    <w:p w14:paraId="2B7D6C77" w14:textId="77777777" w:rsidR="004317A1" w:rsidRPr="004317A1" w:rsidRDefault="004317A1" w:rsidP="004317A1">
      <w:pPr>
        <w:widowControl w:val="0"/>
        <w:autoSpaceDE w:val="0"/>
        <w:autoSpaceDN w:val="0"/>
        <w:adjustRightInd w:val="0"/>
        <w:rPr>
          <w:szCs w:val="17"/>
        </w:rPr>
      </w:pPr>
      <w:r w:rsidRPr="004317A1">
        <w:rPr>
          <w:szCs w:val="17"/>
        </w:rPr>
        <w:tab/>
        <w:t xml:space="preserve">What would be other things that would fit us?  Would we as men dare say I am a man of impure thoughts and I live in a culture of unclean thoughts?  Would we be into alcohol and drugs just like our culture?  Dare we say I am a drunkard living in a drunken culture?  Would we come to an Isaiah experience being a man of power and greed like those around us who store up wealth for our own pleasure just like the man who advertises for </w:t>
      </w:r>
      <w:proofErr w:type="spellStart"/>
      <w:r w:rsidRPr="004317A1">
        <w:rPr>
          <w:szCs w:val="17"/>
        </w:rPr>
        <w:t>Rosland</w:t>
      </w:r>
      <w:proofErr w:type="spellEnd"/>
      <w:r w:rsidRPr="004317A1">
        <w:rPr>
          <w:szCs w:val="17"/>
        </w:rPr>
        <w:t xml:space="preserve"> Capital?</w:t>
      </w:r>
    </w:p>
    <w:p w14:paraId="05B6E4DB" w14:textId="77777777" w:rsidR="004317A1" w:rsidRPr="004317A1" w:rsidRDefault="004317A1" w:rsidP="004317A1">
      <w:pPr>
        <w:widowControl w:val="0"/>
        <w:autoSpaceDE w:val="0"/>
        <w:autoSpaceDN w:val="0"/>
        <w:adjustRightInd w:val="0"/>
        <w:ind w:firstLine="720"/>
        <w:rPr>
          <w:rFonts w:cs="Helvetica Neue Light"/>
          <w:color w:val="848484"/>
          <w:szCs w:val="17"/>
        </w:rPr>
      </w:pPr>
      <w:r w:rsidRPr="004317A1">
        <w:rPr>
          <w:szCs w:val="17"/>
        </w:rPr>
        <w:t xml:space="preserve">Would the women among us say “I am a woman who is so in love with not offending her neighbors that her own interactions with them are unholy?  In Amos the prophet’s day the women were pushing their husbands to get more and more luxury items for their homes regardless of the compromise in righteousness that might be required.  Amos told them </w:t>
      </w:r>
      <w:r w:rsidRPr="004317A1">
        <w:rPr>
          <w:rFonts w:cs="Helvetica Neue"/>
          <w:b/>
          <w:bCs/>
          <w:color w:val="006699"/>
          <w:szCs w:val="17"/>
        </w:rPr>
        <w:t>Amos 6:4</w:t>
      </w:r>
      <w:r w:rsidRPr="004317A1">
        <w:rPr>
          <w:rFonts w:cs="Helvetica Neue Light"/>
          <w:color w:val="848484"/>
          <w:szCs w:val="17"/>
        </w:rPr>
        <w:t xml:space="preserve"> </w:t>
      </w:r>
      <w:r w:rsidRPr="004317A1">
        <w:rPr>
          <w:rFonts w:cs="Helvetica Neue Light"/>
          <w:color w:val="848484"/>
          <w:szCs w:val="17"/>
        </w:rPr>
        <w:tab/>
        <w:t xml:space="preserve">You lie on beds adorned with </w:t>
      </w:r>
      <w:r w:rsidRPr="004317A1">
        <w:rPr>
          <w:rFonts w:cs="Helvetica Neue Light"/>
          <w:b/>
          <w:bCs/>
          <w:color w:val="DD0806"/>
          <w:szCs w:val="17"/>
        </w:rPr>
        <w:t>ivory</w:t>
      </w:r>
      <w:r w:rsidRPr="004317A1">
        <w:rPr>
          <w:rFonts w:cs="Helvetica Neue Light"/>
          <w:color w:val="848484"/>
          <w:szCs w:val="17"/>
        </w:rPr>
        <w:t xml:space="preserve"> and lounge on your </w:t>
      </w:r>
      <w:proofErr w:type="spellStart"/>
      <w:proofErr w:type="gramStart"/>
      <w:r w:rsidRPr="004317A1">
        <w:rPr>
          <w:rFonts w:cs="Helvetica Neue Light"/>
          <w:color w:val="848484"/>
          <w:szCs w:val="17"/>
        </w:rPr>
        <w:t>couches.You</w:t>
      </w:r>
      <w:proofErr w:type="spellEnd"/>
      <w:proofErr w:type="gramEnd"/>
      <w:r w:rsidRPr="004317A1">
        <w:rPr>
          <w:rFonts w:cs="Helvetica Neue Light"/>
          <w:color w:val="848484"/>
          <w:szCs w:val="17"/>
        </w:rPr>
        <w:t xml:space="preserve"> dine on choice lambs and fattened calves.</w:t>
      </w:r>
    </w:p>
    <w:p w14:paraId="54764DF2" w14:textId="77777777" w:rsidR="004317A1" w:rsidRPr="004317A1" w:rsidRDefault="004317A1" w:rsidP="004317A1">
      <w:pPr>
        <w:widowControl w:val="0"/>
        <w:autoSpaceDE w:val="0"/>
        <w:autoSpaceDN w:val="0"/>
        <w:adjustRightInd w:val="0"/>
        <w:rPr>
          <w:rFonts w:cs="Helvetica Neue Light"/>
          <w:color w:val="848484"/>
          <w:szCs w:val="17"/>
        </w:rPr>
      </w:pPr>
      <w:r w:rsidRPr="004317A1">
        <w:rPr>
          <w:rFonts w:cs="Helvetica Neue"/>
          <w:b/>
          <w:bCs/>
          <w:color w:val="006699"/>
          <w:szCs w:val="17"/>
        </w:rPr>
        <w:t>Amos 4:1</w:t>
      </w:r>
      <w:r w:rsidRPr="004317A1">
        <w:rPr>
          <w:rFonts w:cs="Helvetica Neue Light"/>
          <w:color w:val="848484"/>
          <w:szCs w:val="17"/>
        </w:rPr>
        <w:t xml:space="preserve">   </w:t>
      </w:r>
      <w:r w:rsidRPr="004317A1">
        <w:rPr>
          <w:rFonts w:cs="Helvetica Neue Light"/>
          <w:color w:val="848484"/>
          <w:szCs w:val="17"/>
        </w:rPr>
        <w:tab/>
        <w:t xml:space="preserve">Hear this word, you </w:t>
      </w:r>
      <w:r w:rsidRPr="004317A1">
        <w:rPr>
          <w:rFonts w:cs="Helvetica Neue Light"/>
          <w:b/>
          <w:bCs/>
          <w:color w:val="DD0806"/>
          <w:szCs w:val="17"/>
        </w:rPr>
        <w:t>cows of Bashan</w:t>
      </w:r>
      <w:r w:rsidRPr="004317A1">
        <w:rPr>
          <w:rFonts w:cs="Helvetica Neue Light"/>
          <w:color w:val="848484"/>
          <w:szCs w:val="17"/>
        </w:rPr>
        <w:t xml:space="preserve"> on Mount Samaria,</w:t>
      </w:r>
      <w:r w:rsidRPr="004317A1">
        <w:rPr>
          <w:rFonts w:cs="Helvetica Neue Light"/>
          <w:color w:val="848484"/>
          <w:position w:val="9"/>
          <w:szCs w:val="17"/>
        </w:rPr>
        <w:t xml:space="preserve"> </w:t>
      </w:r>
      <w:r w:rsidRPr="004317A1">
        <w:rPr>
          <w:rFonts w:cs="Helvetica Neue Light"/>
          <w:color w:val="848484"/>
          <w:szCs w:val="17"/>
        </w:rPr>
        <w:t>you women who oppress the poor and crush the needy and say to your husbands, “Bring us some drinks!”</w:t>
      </w:r>
    </w:p>
    <w:p w14:paraId="59991315" w14:textId="77777777" w:rsidR="004317A1" w:rsidRPr="004317A1" w:rsidRDefault="004317A1" w:rsidP="004317A1">
      <w:pPr>
        <w:rPr>
          <w:szCs w:val="17"/>
        </w:rPr>
      </w:pPr>
    </w:p>
    <w:p w14:paraId="607DE21F" w14:textId="77777777" w:rsidR="004317A1" w:rsidRPr="004317A1" w:rsidRDefault="004317A1" w:rsidP="004317A1">
      <w:pPr>
        <w:rPr>
          <w:szCs w:val="17"/>
        </w:rPr>
      </w:pPr>
    </w:p>
    <w:p w14:paraId="5858A2C4" w14:textId="77777777" w:rsidR="004317A1" w:rsidRPr="004317A1" w:rsidRDefault="004317A1" w:rsidP="004317A1">
      <w:pPr>
        <w:rPr>
          <w:szCs w:val="17"/>
        </w:rPr>
      </w:pPr>
      <w:r w:rsidRPr="004317A1">
        <w:rPr>
          <w:szCs w:val="17"/>
        </w:rPr>
        <w:t xml:space="preserve">Isaiah said that is the way he came into the vision.  </w:t>
      </w:r>
    </w:p>
    <w:p w14:paraId="5B691B6F" w14:textId="77777777" w:rsidR="004317A1" w:rsidRPr="004317A1" w:rsidRDefault="004317A1" w:rsidP="004317A1">
      <w:pPr>
        <w:ind w:firstLine="720"/>
        <w:rPr>
          <w:rFonts w:cs="Helvetica Neue Light"/>
          <w:szCs w:val="17"/>
        </w:rPr>
      </w:pPr>
      <w:r w:rsidRPr="004317A1">
        <w:rPr>
          <w:rFonts w:cs="Helvetica Neue Light"/>
          <w:szCs w:val="17"/>
        </w:rPr>
        <w:t>He came to the vision as a blend-in man—unconscious of the holiness of God, unconscious of his own lack of holiness, indistinguishable from a people whose own irreverence had consigned his nation to be destroyed, the capital decimated, the people either killed or carried off into captivity.  God had revealed what would happen to them long before --but it was not real to them.  So though they had the temple of the Living God in their capital … it made no difference to them at all.</w:t>
      </w:r>
    </w:p>
    <w:p w14:paraId="6A4E502E" w14:textId="77777777" w:rsidR="004317A1" w:rsidRPr="004317A1" w:rsidRDefault="004317A1" w:rsidP="004317A1">
      <w:pPr>
        <w:rPr>
          <w:rFonts w:cs="Helvetica Neue Light"/>
          <w:szCs w:val="17"/>
        </w:rPr>
      </w:pPr>
      <w:r w:rsidRPr="004317A1">
        <w:rPr>
          <w:rFonts w:cs="Helvetica Neue Light"/>
          <w:szCs w:val="17"/>
        </w:rPr>
        <w:tab/>
      </w:r>
    </w:p>
    <w:p w14:paraId="5966F343" w14:textId="77777777" w:rsidR="004317A1" w:rsidRPr="004317A1" w:rsidRDefault="004317A1" w:rsidP="004317A1">
      <w:pPr>
        <w:rPr>
          <w:rFonts w:cs="Helvetica Neue Light"/>
          <w:szCs w:val="17"/>
        </w:rPr>
      </w:pPr>
      <w:r w:rsidRPr="004317A1">
        <w:rPr>
          <w:rFonts w:cs="Helvetica Neue Light"/>
          <w:szCs w:val="17"/>
        </w:rPr>
        <w:tab/>
        <w:t xml:space="preserve">Then for one man, it all changed.  Whether or not he was at the physical temple at the time is not known. </w:t>
      </w:r>
    </w:p>
    <w:p w14:paraId="5D8F4986" w14:textId="77777777" w:rsidR="004317A1" w:rsidRPr="004317A1" w:rsidRDefault="004317A1" w:rsidP="004317A1">
      <w:pPr>
        <w:rPr>
          <w:szCs w:val="17"/>
        </w:rPr>
      </w:pPr>
    </w:p>
    <w:p w14:paraId="5D048101" w14:textId="77777777" w:rsidR="004317A1" w:rsidRPr="004317A1" w:rsidRDefault="004317A1" w:rsidP="004317A1">
      <w:pPr>
        <w:rPr>
          <w:szCs w:val="17"/>
        </w:rPr>
      </w:pPr>
      <w:r w:rsidRPr="004317A1">
        <w:rPr>
          <w:szCs w:val="17"/>
        </w:rPr>
        <w:tab/>
        <w:t>I don't think it always occurs to us that by watering down the Holiness of God we dilute the Love of God and miss the forgiveness of God.  Have you ever had an experience in your own life when the Holiness of God suddenly became so real to you that it took your breath away? God is light; in Him is no darkness at all!  Many of us, often unknowingly trivialize the holiness of God.  We're not alone in that.  No less a man than Isaiah found himself in that situation.</w:t>
      </w:r>
    </w:p>
    <w:p w14:paraId="10D5EFB6" w14:textId="77777777" w:rsidR="004317A1" w:rsidRPr="004317A1" w:rsidRDefault="004317A1" w:rsidP="004317A1">
      <w:pPr>
        <w:rPr>
          <w:szCs w:val="17"/>
        </w:rPr>
      </w:pPr>
    </w:p>
    <w:p w14:paraId="7A59E59E" w14:textId="77777777" w:rsidR="004317A1" w:rsidRPr="004317A1" w:rsidRDefault="004317A1" w:rsidP="004317A1">
      <w:pPr>
        <w:rPr>
          <w:szCs w:val="17"/>
        </w:rPr>
      </w:pPr>
      <w:r w:rsidRPr="004317A1">
        <w:rPr>
          <w:szCs w:val="17"/>
          <w:bdr w:val="single" w:sz="4" w:space="0" w:color="auto"/>
        </w:rPr>
        <w:t>Slide</w:t>
      </w:r>
      <w:r w:rsidRPr="004317A1">
        <w:rPr>
          <w:szCs w:val="17"/>
        </w:rPr>
        <w:t>--</w:t>
      </w:r>
      <w:r w:rsidRPr="004317A1">
        <w:rPr>
          <w:b/>
          <w:szCs w:val="17"/>
        </w:rPr>
        <w:t>Moving a way from being a blend-in man</w:t>
      </w:r>
    </w:p>
    <w:p w14:paraId="65CAC9B2" w14:textId="77777777" w:rsidR="004317A1" w:rsidRPr="004317A1" w:rsidRDefault="004317A1" w:rsidP="004317A1">
      <w:pPr>
        <w:rPr>
          <w:szCs w:val="17"/>
        </w:rPr>
      </w:pPr>
      <w:r w:rsidRPr="004317A1">
        <w:rPr>
          <w:szCs w:val="17"/>
        </w:rPr>
        <w:tab/>
        <w:t xml:space="preserve">I find it very insightful that when we look at the Old Testament's looking forward to the Gospel of Jesus Christ, the book that most fully declares it is Isaiah. And the defining beginning of Isaiah's ministry is a revelation of the Holiness of God.  </w:t>
      </w:r>
      <w:r w:rsidRPr="004317A1">
        <w:rPr>
          <w:b/>
          <w:szCs w:val="17"/>
        </w:rPr>
        <w:t>Up to that point he was merely a blend in man,</w:t>
      </w:r>
      <w:r w:rsidRPr="004317A1">
        <w:rPr>
          <w:szCs w:val="17"/>
        </w:rPr>
        <w:t xml:space="preserve"> ... a man indistinguishable from the sinful people around him.  </w:t>
      </w:r>
    </w:p>
    <w:p w14:paraId="2FA88FB3" w14:textId="77777777" w:rsidR="004317A1" w:rsidRPr="004317A1" w:rsidRDefault="004317A1" w:rsidP="004317A1">
      <w:pPr>
        <w:rPr>
          <w:szCs w:val="17"/>
        </w:rPr>
      </w:pPr>
      <w:r w:rsidRPr="004317A1">
        <w:rPr>
          <w:szCs w:val="17"/>
        </w:rPr>
        <w:tab/>
        <w:t>I remember years ago near to the time we arrived when I was interacting with a person who was clearly not saved yet religious.  He was talking about his priest whom he really liked.  He told me "He is not like so many other clergy.  He is one of us.  He comes down to the bar and has a few beers with us.  He talks like one of us.  The priest didn't make this man uncomfortable in the least.  His priest was just like the rest.  It seemed that the priest was a blend-in-man.  Isaiah had been a blend in priest.  He had the office of priest be being born into a certain family.  During the days he did his religious duties. But in reality he was no different.  He was a blend in man.</w:t>
      </w:r>
    </w:p>
    <w:p w14:paraId="709D9E4A" w14:textId="77777777" w:rsidR="004317A1" w:rsidRPr="004317A1" w:rsidRDefault="004317A1" w:rsidP="004317A1">
      <w:pPr>
        <w:rPr>
          <w:szCs w:val="17"/>
        </w:rPr>
      </w:pPr>
    </w:p>
    <w:p w14:paraId="69CE7C09" w14:textId="77777777" w:rsidR="004317A1" w:rsidRPr="004317A1" w:rsidRDefault="004317A1" w:rsidP="004317A1">
      <w:pPr>
        <w:rPr>
          <w:szCs w:val="17"/>
        </w:rPr>
      </w:pPr>
      <w:r w:rsidRPr="004317A1">
        <w:rPr>
          <w:szCs w:val="17"/>
        </w:rPr>
        <w:t xml:space="preserve">Are you a blend-in man or a blend in woman?  </w:t>
      </w:r>
    </w:p>
    <w:p w14:paraId="3179488D" w14:textId="77777777" w:rsidR="004317A1" w:rsidRPr="004317A1" w:rsidRDefault="004317A1" w:rsidP="004317A1">
      <w:pPr>
        <w:rPr>
          <w:szCs w:val="17"/>
        </w:rPr>
      </w:pPr>
    </w:p>
    <w:p w14:paraId="14E1168D" w14:textId="77777777" w:rsidR="004317A1" w:rsidRPr="004317A1" w:rsidRDefault="004317A1" w:rsidP="004317A1">
      <w:pPr>
        <w:rPr>
          <w:szCs w:val="17"/>
        </w:rPr>
      </w:pPr>
      <w:r w:rsidRPr="004317A1">
        <w:rPr>
          <w:szCs w:val="17"/>
          <w:bdr w:val="single" w:sz="4" w:space="0" w:color="auto"/>
          <w:shd w:val="clear" w:color="auto" w:fill="FFCC99"/>
        </w:rPr>
        <w:lastRenderedPageBreak/>
        <w:t>Slide x</w:t>
      </w:r>
      <w:r w:rsidRPr="004317A1">
        <w:rPr>
          <w:szCs w:val="17"/>
        </w:rPr>
        <w:t xml:space="preserve"> … The experience of the holiness of God.</w:t>
      </w:r>
    </w:p>
    <w:p w14:paraId="1A2AE416" w14:textId="77777777" w:rsidR="004317A1" w:rsidRPr="004317A1" w:rsidRDefault="004317A1" w:rsidP="004317A1">
      <w:pPr>
        <w:rPr>
          <w:szCs w:val="17"/>
        </w:rPr>
      </w:pPr>
      <w:r w:rsidRPr="004317A1">
        <w:rPr>
          <w:szCs w:val="17"/>
        </w:rPr>
        <w:tab/>
        <w:t xml:space="preserve">Isaiah saw the Lord high and lifted up.  It was a heavenly vision that would not fit in the earthly temple of Solomon.  </w:t>
      </w:r>
    </w:p>
    <w:p w14:paraId="7A7CD0B1" w14:textId="77777777" w:rsidR="004317A1" w:rsidRPr="004317A1" w:rsidRDefault="004317A1" w:rsidP="004317A1">
      <w:pPr>
        <w:rPr>
          <w:szCs w:val="17"/>
        </w:rPr>
      </w:pPr>
      <w:r w:rsidRPr="004317A1">
        <w:rPr>
          <w:szCs w:val="17"/>
        </w:rPr>
        <w:t xml:space="preserve">This is heaven’s temple from which the pattern of the earthly is derived. Do you have a Spirit driven imagination?  God is way up there.  Isaiah is OUTSIDE of that temple but he can see in and the Lord is exceedingly high. The hem of his robe filled the entire temple. There was no room for a person to enter without stepping on the robe </w:t>
      </w:r>
      <w:proofErr w:type="gramStart"/>
      <w:r w:rsidRPr="004317A1">
        <w:rPr>
          <w:szCs w:val="17"/>
        </w:rPr>
        <w:t>of  the</w:t>
      </w:r>
      <w:proofErr w:type="gramEnd"/>
      <w:r w:rsidRPr="004317A1">
        <w:rPr>
          <w:szCs w:val="17"/>
        </w:rPr>
        <w:t xml:space="preserve"> King of the Universe!</w:t>
      </w:r>
    </w:p>
    <w:p w14:paraId="215F190E" w14:textId="77777777" w:rsidR="004317A1" w:rsidRPr="004317A1" w:rsidRDefault="004317A1" w:rsidP="004317A1">
      <w:pPr>
        <w:rPr>
          <w:szCs w:val="17"/>
        </w:rPr>
      </w:pPr>
      <w:r w:rsidRPr="004317A1">
        <w:rPr>
          <w:szCs w:val="17"/>
        </w:rPr>
        <w:tab/>
        <w:t>The Lord who manifests Himself in atonement and redemption was also the Supreme Ruler of the Universe!  He is seated on His throne and He is ruling.</w:t>
      </w:r>
    </w:p>
    <w:p w14:paraId="5850E036" w14:textId="77777777" w:rsidR="004317A1" w:rsidRPr="004317A1" w:rsidRDefault="004317A1" w:rsidP="004317A1">
      <w:pPr>
        <w:rPr>
          <w:szCs w:val="17"/>
        </w:rPr>
      </w:pPr>
    </w:p>
    <w:p w14:paraId="31B66550" w14:textId="77777777" w:rsidR="004317A1" w:rsidRPr="004317A1" w:rsidRDefault="004317A1" w:rsidP="004317A1">
      <w:pPr>
        <w:rPr>
          <w:szCs w:val="17"/>
        </w:rPr>
      </w:pPr>
      <w:r w:rsidRPr="004317A1">
        <w:rPr>
          <w:szCs w:val="17"/>
        </w:rPr>
        <w:tab/>
        <w:t xml:space="preserve">But Isaiah saw more.  Above the Lord were seraphim.  </w:t>
      </w:r>
      <w:proofErr w:type="spellStart"/>
      <w:r w:rsidRPr="004317A1">
        <w:rPr>
          <w:szCs w:val="17"/>
        </w:rPr>
        <w:t>Saraph</w:t>
      </w:r>
      <w:proofErr w:type="spellEnd"/>
      <w:r w:rsidRPr="004317A1">
        <w:rPr>
          <w:szCs w:val="17"/>
        </w:rPr>
        <w:t xml:space="preserve"> is the verb to burn in Hebrew.  Seraphim are fiery creatures having six wings.  They are bright and they are burning but not consumed.  You cannot ignore them.  And we don’t know how many there are. We just know they spoke antiphonally.  And their message was one and one only. Holy, Holy, Holy is the Lord of Hosts. The whole earth is full of His Glory. The Glory of God is anchored in His Holiness.  </w:t>
      </w:r>
    </w:p>
    <w:p w14:paraId="3D5984E8" w14:textId="77777777" w:rsidR="004317A1" w:rsidRPr="004317A1" w:rsidRDefault="004317A1" w:rsidP="004317A1">
      <w:pPr>
        <w:rPr>
          <w:szCs w:val="17"/>
        </w:rPr>
      </w:pPr>
      <w:r w:rsidRPr="004317A1">
        <w:rPr>
          <w:szCs w:val="17"/>
        </w:rPr>
        <w:tab/>
        <w:t xml:space="preserve">When they spoke, the thresh-holds of the temple spoke. The place is shaking as if there were an earthquake of inestimable magnitude.  And it is filled with smoke.  It shrouds God and at the same time reveals how destructive holiness can be of </w:t>
      </w:r>
      <w:proofErr w:type="spellStart"/>
      <w:r w:rsidRPr="004317A1">
        <w:rPr>
          <w:szCs w:val="17"/>
        </w:rPr>
        <w:t>unholiness</w:t>
      </w:r>
      <w:proofErr w:type="spellEnd"/>
      <w:r w:rsidRPr="004317A1">
        <w:rPr>
          <w:szCs w:val="17"/>
        </w:rPr>
        <w:t xml:space="preserve">.  </w:t>
      </w:r>
      <w:proofErr w:type="spellStart"/>
      <w:r w:rsidRPr="004317A1">
        <w:rPr>
          <w:szCs w:val="17"/>
        </w:rPr>
        <w:t>Unholiness</w:t>
      </w:r>
      <w:proofErr w:type="spellEnd"/>
      <w:r w:rsidRPr="004317A1">
        <w:rPr>
          <w:szCs w:val="17"/>
        </w:rPr>
        <w:t xml:space="preserve"> cannot remain in His presence!</w:t>
      </w:r>
    </w:p>
    <w:p w14:paraId="2E4C7FC4" w14:textId="77777777" w:rsidR="004317A1" w:rsidRPr="004317A1" w:rsidRDefault="004317A1" w:rsidP="004317A1">
      <w:pPr>
        <w:rPr>
          <w:szCs w:val="17"/>
        </w:rPr>
      </w:pPr>
    </w:p>
    <w:p w14:paraId="47CE409E" w14:textId="77777777" w:rsidR="004317A1" w:rsidRPr="004317A1" w:rsidRDefault="004317A1" w:rsidP="004317A1">
      <w:pPr>
        <w:rPr>
          <w:szCs w:val="17"/>
        </w:rPr>
      </w:pPr>
    </w:p>
    <w:p w14:paraId="4E91D300" w14:textId="77777777" w:rsidR="004317A1" w:rsidRPr="004317A1" w:rsidRDefault="004317A1" w:rsidP="004317A1">
      <w:pPr>
        <w:rPr>
          <w:szCs w:val="17"/>
        </w:rPr>
      </w:pPr>
      <w:r w:rsidRPr="004317A1">
        <w:rPr>
          <w:szCs w:val="17"/>
        </w:rPr>
        <w:tab/>
      </w:r>
    </w:p>
    <w:p w14:paraId="4B588C87" w14:textId="77777777" w:rsidR="004317A1" w:rsidRPr="004317A1" w:rsidRDefault="004317A1" w:rsidP="004317A1">
      <w:pPr>
        <w:rPr>
          <w:szCs w:val="17"/>
        </w:rPr>
      </w:pPr>
    </w:p>
    <w:p w14:paraId="1F13F59B" w14:textId="77777777" w:rsidR="004317A1" w:rsidRPr="004317A1" w:rsidRDefault="004317A1" w:rsidP="004317A1">
      <w:pPr>
        <w:ind w:firstLine="720"/>
        <w:rPr>
          <w:szCs w:val="17"/>
        </w:rPr>
      </w:pPr>
      <w:r w:rsidRPr="004317A1">
        <w:rPr>
          <w:szCs w:val="17"/>
        </w:rPr>
        <w:t xml:space="preserve">We are told that with one set of wings they covered their eyes.  They were covering their eyes from looking directly on the Lord.  They held the Lord to be too </w:t>
      </w:r>
      <w:proofErr w:type="gramStart"/>
      <w:r w:rsidRPr="004317A1">
        <w:rPr>
          <w:szCs w:val="17"/>
        </w:rPr>
        <w:t>Holy</w:t>
      </w:r>
      <w:proofErr w:type="gramEnd"/>
      <w:r w:rsidRPr="004317A1">
        <w:rPr>
          <w:szCs w:val="17"/>
        </w:rPr>
        <w:t xml:space="preserve"> for that, too above them in being for them to look at the Holy one.  With two wings they covered their feet from being exposed to the Lord.  There is total reverence and respect of these fiery creatures to the Holiness of God.  But outside of the temple, is Isaiah.</w:t>
      </w:r>
    </w:p>
    <w:p w14:paraId="5BC1F7A0" w14:textId="77777777" w:rsidR="004317A1" w:rsidRPr="004317A1" w:rsidRDefault="004317A1" w:rsidP="004317A1">
      <w:pPr>
        <w:rPr>
          <w:szCs w:val="17"/>
        </w:rPr>
      </w:pPr>
    </w:p>
    <w:p w14:paraId="3B45976E" w14:textId="77777777" w:rsidR="004317A1" w:rsidRPr="004317A1" w:rsidRDefault="004317A1" w:rsidP="004317A1">
      <w:pPr>
        <w:rPr>
          <w:szCs w:val="17"/>
        </w:rPr>
      </w:pPr>
      <w:r w:rsidRPr="004317A1">
        <w:rPr>
          <w:szCs w:val="17"/>
        </w:rPr>
        <w:tab/>
        <w:t xml:space="preserve">But after the experience of the Holiness of God he was a man who knew God was Holy, knew that unless something happened he would be forever barred from the presence of God. ... And he knew that he did not want to be separated from God ...  He saw depicted what was necessary for someone to become right with God ... and from that point on he knew the experience of wanting to be on a mission for Almighty God.  He was no longer a blend in man. He heard the voice of God wanting to communicate with people about God, and he heard the LORD say ... who will go for us.  And Isaiah immediately responds "Here am I, send me!"  </w:t>
      </w:r>
    </w:p>
    <w:p w14:paraId="77CF3CC9" w14:textId="77777777" w:rsidR="004317A1" w:rsidRPr="004317A1" w:rsidRDefault="004317A1" w:rsidP="004317A1">
      <w:pPr>
        <w:rPr>
          <w:szCs w:val="17"/>
        </w:rPr>
      </w:pPr>
      <w:r w:rsidRPr="004317A1">
        <w:rPr>
          <w:szCs w:val="17"/>
        </w:rPr>
        <w:tab/>
        <w:t xml:space="preserve">We know of a mission God would have us be on ... it is the great co-mission.  But who responds to God? </w:t>
      </w:r>
    </w:p>
    <w:p w14:paraId="645BE573" w14:textId="77777777" w:rsidR="004317A1" w:rsidRPr="004317A1" w:rsidRDefault="004317A1" w:rsidP="004317A1">
      <w:pPr>
        <w:rPr>
          <w:szCs w:val="17"/>
        </w:rPr>
      </w:pPr>
    </w:p>
    <w:p w14:paraId="347E657D" w14:textId="77777777" w:rsidR="004317A1" w:rsidRPr="004317A1" w:rsidRDefault="004317A1" w:rsidP="004317A1">
      <w:pPr>
        <w:rPr>
          <w:szCs w:val="17"/>
        </w:rPr>
      </w:pPr>
      <w:r w:rsidRPr="004317A1">
        <w:rPr>
          <w:szCs w:val="17"/>
          <w:bdr w:val="single" w:sz="4" w:space="0" w:color="auto"/>
          <w:shd w:val="clear" w:color="auto" w:fill="FFCC99"/>
        </w:rPr>
        <w:t>Slide x</w:t>
      </w:r>
      <w:r w:rsidRPr="004317A1">
        <w:rPr>
          <w:szCs w:val="17"/>
        </w:rPr>
        <w:t xml:space="preserve"> … Impact on Isaiah</w:t>
      </w:r>
    </w:p>
    <w:p w14:paraId="700837C9" w14:textId="77777777" w:rsidR="004317A1" w:rsidRPr="004317A1" w:rsidRDefault="004317A1" w:rsidP="004317A1">
      <w:pPr>
        <w:rPr>
          <w:szCs w:val="17"/>
        </w:rPr>
      </w:pPr>
      <w:r w:rsidRPr="004317A1">
        <w:rPr>
          <w:szCs w:val="17"/>
        </w:rPr>
        <w:tab/>
        <w:t>No defense of himself—its impossible</w:t>
      </w:r>
    </w:p>
    <w:p w14:paraId="06510FE3" w14:textId="77777777" w:rsidR="004317A1" w:rsidRPr="004317A1" w:rsidRDefault="004317A1" w:rsidP="004317A1">
      <w:pPr>
        <w:rPr>
          <w:szCs w:val="17"/>
        </w:rPr>
      </w:pPr>
      <w:r w:rsidRPr="004317A1">
        <w:rPr>
          <w:szCs w:val="17"/>
        </w:rPr>
        <w:tab/>
        <w:t>He knows he is “done”, “ruined</w:t>
      </w:r>
      <w:proofErr w:type="gramStart"/>
      <w:r w:rsidRPr="004317A1">
        <w:rPr>
          <w:szCs w:val="17"/>
        </w:rPr>
        <w:t>”  I</w:t>
      </w:r>
      <w:proofErr w:type="gramEnd"/>
      <w:r w:rsidRPr="004317A1">
        <w:rPr>
          <w:szCs w:val="17"/>
        </w:rPr>
        <w:t xml:space="preserve"> am ruined.</w:t>
      </w:r>
    </w:p>
    <w:p w14:paraId="6EDB204C" w14:textId="77777777" w:rsidR="004317A1" w:rsidRPr="004317A1" w:rsidRDefault="004317A1" w:rsidP="004317A1">
      <w:pPr>
        <w:rPr>
          <w:szCs w:val="17"/>
        </w:rPr>
      </w:pPr>
    </w:p>
    <w:p w14:paraId="67730396" w14:textId="77777777" w:rsidR="004317A1" w:rsidRPr="004317A1" w:rsidRDefault="004317A1" w:rsidP="004317A1">
      <w:pPr>
        <w:rPr>
          <w:szCs w:val="17"/>
        </w:rPr>
      </w:pPr>
      <w:r w:rsidRPr="004317A1">
        <w:rPr>
          <w:szCs w:val="17"/>
          <w:bdr w:val="single" w:sz="4" w:space="0" w:color="auto"/>
          <w:shd w:val="clear" w:color="auto" w:fill="FFCC99"/>
        </w:rPr>
        <w:t>Slide x</w:t>
      </w:r>
      <w:r w:rsidRPr="004317A1">
        <w:rPr>
          <w:szCs w:val="17"/>
        </w:rPr>
        <w:t xml:space="preserve"> … connecting with the Holiness of God.</w:t>
      </w:r>
    </w:p>
    <w:p w14:paraId="425D749F" w14:textId="77777777" w:rsidR="004317A1" w:rsidRPr="004317A1" w:rsidRDefault="004317A1" w:rsidP="004317A1">
      <w:pPr>
        <w:rPr>
          <w:szCs w:val="17"/>
        </w:rPr>
      </w:pPr>
      <w:r w:rsidRPr="004317A1">
        <w:rPr>
          <w:szCs w:val="17"/>
        </w:rPr>
        <w:tab/>
        <w:t>You’ve connected with the holiness of God when, you are overwhelming convinced of your own guilt (I am a man of unclean lips), and when you are undone or ruined as a result, but don’t want to be excluded from God.</w:t>
      </w:r>
    </w:p>
    <w:p w14:paraId="164FDD84" w14:textId="77777777" w:rsidR="004317A1" w:rsidRPr="004317A1" w:rsidRDefault="004317A1" w:rsidP="004317A1">
      <w:pPr>
        <w:rPr>
          <w:szCs w:val="17"/>
        </w:rPr>
      </w:pPr>
    </w:p>
    <w:p w14:paraId="10F1DE0F" w14:textId="77777777" w:rsidR="004317A1" w:rsidRPr="004317A1" w:rsidRDefault="004317A1" w:rsidP="004317A1">
      <w:pPr>
        <w:rPr>
          <w:szCs w:val="17"/>
        </w:rPr>
      </w:pPr>
    </w:p>
    <w:p w14:paraId="29E09568" w14:textId="77777777" w:rsidR="004317A1" w:rsidRPr="004317A1" w:rsidRDefault="004317A1" w:rsidP="004317A1">
      <w:pPr>
        <w:rPr>
          <w:szCs w:val="17"/>
        </w:rPr>
      </w:pPr>
      <w:r w:rsidRPr="004317A1">
        <w:rPr>
          <w:szCs w:val="17"/>
        </w:rPr>
        <w:tab/>
        <w:t>You know you’ve connected with the holiness of God when you respond to the mission of God:  Here am I, send me!</w:t>
      </w:r>
    </w:p>
    <w:p w14:paraId="27D073DA" w14:textId="77777777" w:rsidR="004317A1" w:rsidRPr="004317A1" w:rsidRDefault="004317A1" w:rsidP="004317A1">
      <w:pPr>
        <w:rPr>
          <w:szCs w:val="17"/>
        </w:rPr>
      </w:pPr>
    </w:p>
    <w:p w14:paraId="02F92719" w14:textId="77777777" w:rsidR="004317A1" w:rsidRPr="004317A1" w:rsidRDefault="004317A1" w:rsidP="004317A1">
      <w:pPr>
        <w:rPr>
          <w:szCs w:val="17"/>
        </w:rPr>
      </w:pPr>
    </w:p>
    <w:p w14:paraId="2B5DA6B3" w14:textId="77777777" w:rsidR="004317A1" w:rsidRPr="004317A1" w:rsidRDefault="004317A1" w:rsidP="004317A1">
      <w:pPr>
        <w:rPr>
          <w:szCs w:val="17"/>
        </w:rPr>
      </w:pPr>
      <w:r w:rsidRPr="004317A1">
        <w:rPr>
          <w:szCs w:val="17"/>
          <w:bdr w:val="single" w:sz="4" w:space="0" w:color="auto"/>
        </w:rPr>
        <w:t>Slide x</w:t>
      </w:r>
      <w:r w:rsidRPr="004317A1">
        <w:rPr>
          <w:szCs w:val="17"/>
        </w:rPr>
        <w:t xml:space="preserve"> ... the God who </w:t>
      </w:r>
      <w:proofErr w:type="gramStart"/>
      <w:r w:rsidRPr="004317A1">
        <w:rPr>
          <w:szCs w:val="17"/>
        </w:rPr>
        <w:t>says</w:t>
      </w:r>
      <w:proofErr w:type="gramEnd"/>
      <w:r w:rsidRPr="004317A1">
        <w:rPr>
          <w:szCs w:val="17"/>
        </w:rPr>
        <w:t xml:space="preserve"> "come!"</w:t>
      </w:r>
    </w:p>
    <w:p w14:paraId="42D0F8D9" w14:textId="77777777" w:rsidR="004317A1" w:rsidRPr="004317A1" w:rsidRDefault="004317A1" w:rsidP="004317A1">
      <w:pPr>
        <w:rPr>
          <w:szCs w:val="17"/>
        </w:rPr>
      </w:pPr>
      <w:r w:rsidRPr="004317A1">
        <w:rPr>
          <w:szCs w:val="17"/>
        </w:rPr>
        <w:tab/>
        <w:t>Come, says the LORD Almighty</w:t>
      </w:r>
      <w:proofErr w:type="gramStart"/>
      <w:r w:rsidRPr="004317A1">
        <w:rPr>
          <w:szCs w:val="17"/>
        </w:rPr>
        <w:t>,  Come</w:t>
      </w:r>
      <w:proofErr w:type="gramEnd"/>
      <w:r w:rsidRPr="004317A1">
        <w:rPr>
          <w:szCs w:val="17"/>
        </w:rPr>
        <w:t xml:space="preserve"> to the gateway experience of serving God.  Come meet the God who is Holy.</w:t>
      </w:r>
    </w:p>
    <w:p w14:paraId="65E762D0" w14:textId="77777777" w:rsidR="004317A1" w:rsidRPr="004317A1" w:rsidRDefault="004317A1" w:rsidP="004317A1">
      <w:pPr>
        <w:rPr>
          <w:szCs w:val="17"/>
        </w:rPr>
      </w:pPr>
      <w:r w:rsidRPr="004317A1">
        <w:rPr>
          <w:szCs w:val="17"/>
        </w:rPr>
        <w:tab/>
        <w:t xml:space="preserve">And the </w:t>
      </w:r>
      <w:proofErr w:type="gramStart"/>
      <w:r w:rsidRPr="004317A1">
        <w:rPr>
          <w:szCs w:val="17"/>
        </w:rPr>
        <w:t>visions of the LORD that Isaiah had was</w:t>
      </w:r>
      <w:proofErr w:type="gramEnd"/>
      <w:r w:rsidRPr="004317A1">
        <w:rPr>
          <w:szCs w:val="17"/>
        </w:rPr>
        <w:t xml:space="preserve"> a God that was summoning people.  "Come is a very prominent word in the visions of Isaiah. </w:t>
      </w:r>
    </w:p>
    <w:p w14:paraId="78C6B86D" w14:textId="77777777" w:rsidR="004317A1" w:rsidRPr="004317A1" w:rsidRDefault="004317A1" w:rsidP="004317A1">
      <w:pPr>
        <w:rPr>
          <w:szCs w:val="17"/>
        </w:rPr>
      </w:pPr>
      <w:r w:rsidRPr="004317A1">
        <w:rPr>
          <w:szCs w:val="17"/>
        </w:rPr>
        <w:tab/>
      </w:r>
    </w:p>
    <w:p w14:paraId="7A9E18E4" w14:textId="77777777" w:rsidR="004317A1" w:rsidRPr="004317A1" w:rsidRDefault="004317A1" w:rsidP="004317A1">
      <w:pPr>
        <w:rPr>
          <w:szCs w:val="17"/>
        </w:rPr>
      </w:pPr>
    </w:p>
    <w:p w14:paraId="1E2DE73B" w14:textId="77777777" w:rsidR="004317A1" w:rsidRPr="004317A1" w:rsidRDefault="004317A1" w:rsidP="004317A1">
      <w:pPr>
        <w:rPr>
          <w:szCs w:val="17"/>
        </w:rPr>
      </w:pPr>
      <w:r w:rsidRPr="004317A1">
        <w:rPr>
          <w:szCs w:val="17"/>
        </w:rPr>
        <w:tab/>
        <w:t>There was a time ... a very certain year when a blend in priest went from an academic experience of the holiness of God to a deep spiritual grasp of the holiness of God.  That was a defining moment of his life.  How could he forget it?</w:t>
      </w:r>
    </w:p>
    <w:p w14:paraId="620C7469" w14:textId="77777777" w:rsidR="004317A1" w:rsidRPr="004317A1" w:rsidRDefault="004317A1" w:rsidP="004317A1">
      <w:pPr>
        <w:rPr>
          <w:szCs w:val="17"/>
        </w:rPr>
      </w:pPr>
      <w:r w:rsidRPr="004317A1">
        <w:rPr>
          <w:szCs w:val="17"/>
        </w:rPr>
        <w:tab/>
        <w:t xml:space="preserve">The year was the year that King </w:t>
      </w:r>
      <w:proofErr w:type="spellStart"/>
      <w:r w:rsidRPr="004317A1">
        <w:rPr>
          <w:szCs w:val="17"/>
        </w:rPr>
        <w:t>Uzziah</w:t>
      </w:r>
      <w:proofErr w:type="spellEnd"/>
      <w:r w:rsidRPr="004317A1">
        <w:rPr>
          <w:szCs w:val="17"/>
        </w:rPr>
        <w:t xml:space="preserve"> died about 740 BC.  King </w:t>
      </w:r>
      <w:proofErr w:type="spellStart"/>
      <w:r w:rsidRPr="004317A1">
        <w:rPr>
          <w:szCs w:val="17"/>
        </w:rPr>
        <w:t>Uzziah's</w:t>
      </w:r>
      <w:proofErr w:type="spellEnd"/>
      <w:r w:rsidRPr="004317A1">
        <w:rPr>
          <w:szCs w:val="17"/>
        </w:rPr>
        <w:t xml:space="preserve"> reign as king was one of the longest.  And it started off well, but the ending years were not so good.</w:t>
      </w:r>
    </w:p>
    <w:p w14:paraId="12DABFE8" w14:textId="77777777" w:rsidR="004317A1" w:rsidRPr="004317A1" w:rsidRDefault="004317A1" w:rsidP="004317A1">
      <w:pPr>
        <w:rPr>
          <w:szCs w:val="17"/>
        </w:rPr>
      </w:pPr>
    </w:p>
    <w:p w14:paraId="6D00E000" w14:textId="77777777" w:rsidR="004317A1" w:rsidRPr="004317A1" w:rsidRDefault="004317A1" w:rsidP="004317A1">
      <w:pPr>
        <w:rPr>
          <w:szCs w:val="17"/>
        </w:rPr>
      </w:pPr>
      <w:r w:rsidRPr="004317A1">
        <w:rPr>
          <w:szCs w:val="17"/>
        </w:rPr>
        <w:tab/>
        <w:t>Jonathan Edwards--Sinners in the Hands of an Angry God</w:t>
      </w:r>
    </w:p>
    <w:p w14:paraId="559E4D18" w14:textId="77777777" w:rsidR="004317A1" w:rsidRPr="004317A1" w:rsidRDefault="004317A1" w:rsidP="004317A1">
      <w:pPr>
        <w:rPr>
          <w:szCs w:val="17"/>
        </w:rPr>
      </w:pPr>
      <w:r w:rsidRPr="004317A1">
        <w:rPr>
          <w:szCs w:val="17"/>
        </w:rPr>
        <w:tab/>
        <w:t>Response of people to the crucifixion of Christ</w:t>
      </w:r>
    </w:p>
    <w:p w14:paraId="35007D8B" w14:textId="77777777" w:rsidR="004317A1" w:rsidRPr="004317A1" w:rsidRDefault="004317A1" w:rsidP="004317A1">
      <w:pPr>
        <w:rPr>
          <w:szCs w:val="17"/>
        </w:rPr>
      </w:pPr>
      <w:r w:rsidRPr="004317A1">
        <w:rPr>
          <w:szCs w:val="17"/>
        </w:rPr>
        <w:tab/>
      </w:r>
    </w:p>
    <w:p w14:paraId="6EDCFF95" w14:textId="77777777" w:rsidR="004317A1" w:rsidRPr="004317A1" w:rsidRDefault="004317A1" w:rsidP="004317A1">
      <w:pPr>
        <w:rPr>
          <w:szCs w:val="17"/>
        </w:rPr>
      </w:pPr>
    </w:p>
    <w:p w14:paraId="2F45D8E9" w14:textId="77777777" w:rsidR="004317A1" w:rsidRPr="004317A1" w:rsidRDefault="004317A1" w:rsidP="004317A1">
      <w:pPr>
        <w:rPr>
          <w:szCs w:val="17"/>
        </w:rPr>
      </w:pPr>
    </w:p>
    <w:p w14:paraId="259F3E22" w14:textId="77777777" w:rsidR="004317A1" w:rsidRPr="004317A1" w:rsidRDefault="004317A1" w:rsidP="004317A1">
      <w:pPr>
        <w:rPr>
          <w:szCs w:val="17"/>
        </w:rPr>
      </w:pPr>
      <w:r w:rsidRPr="004317A1">
        <w:rPr>
          <w:szCs w:val="17"/>
        </w:rPr>
        <w:tab/>
        <w:t xml:space="preserve">When the church looses it, the witness of God's holiness to our culture is also lost.  The loss of that understanding produces a careless attitude towards sin and corruption.  Even unbelievers can exhibit a fear of the Lord, realizing that God is the judge of the earth-- </w:t>
      </w:r>
      <w:proofErr w:type="spellStart"/>
      <w:r w:rsidRPr="004317A1">
        <w:rPr>
          <w:szCs w:val="17"/>
        </w:rPr>
        <w:t>canaanites</w:t>
      </w:r>
      <w:proofErr w:type="spellEnd"/>
      <w:r w:rsidRPr="004317A1">
        <w:rPr>
          <w:szCs w:val="17"/>
        </w:rPr>
        <w:t xml:space="preserve"> like </w:t>
      </w:r>
      <w:proofErr w:type="spellStart"/>
      <w:r w:rsidRPr="004317A1">
        <w:rPr>
          <w:szCs w:val="17"/>
        </w:rPr>
        <w:t>Rahab</w:t>
      </w:r>
      <w:proofErr w:type="spellEnd"/>
      <w:r w:rsidRPr="004317A1">
        <w:rPr>
          <w:szCs w:val="17"/>
        </w:rPr>
        <w:t xml:space="preserve"> just before the conquest.  </w:t>
      </w:r>
    </w:p>
    <w:p w14:paraId="691F6FDF" w14:textId="77777777" w:rsidR="004317A1" w:rsidRPr="004317A1" w:rsidRDefault="004317A1" w:rsidP="004317A1">
      <w:pPr>
        <w:rPr>
          <w:szCs w:val="17"/>
        </w:rPr>
      </w:pPr>
      <w:r w:rsidRPr="004317A1">
        <w:rPr>
          <w:szCs w:val="17"/>
        </w:rPr>
        <w:tab/>
        <w:t>Rules regarding teachers in the NYC schools where no respect for teachers is demanded of the students.</w:t>
      </w:r>
    </w:p>
    <w:p w14:paraId="7613AFD3" w14:textId="77777777" w:rsidR="004317A1" w:rsidRPr="004317A1" w:rsidRDefault="004317A1" w:rsidP="004317A1">
      <w:pPr>
        <w:rPr>
          <w:szCs w:val="17"/>
        </w:rPr>
      </w:pPr>
      <w:r w:rsidRPr="004317A1">
        <w:rPr>
          <w:szCs w:val="17"/>
        </w:rPr>
        <w:tab/>
        <w:t xml:space="preserve">Honor clothing for the </w:t>
      </w:r>
      <w:proofErr w:type="gramStart"/>
      <w:r w:rsidRPr="004317A1">
        <w:rPr>
          <w:szCs w:val="17"/>
        </w:rPr>
        <w:t>Maximum security</w:t>
      </w:r>
      <w:proofErr w:type="gramEnd"/>
      <w:r w:rsidRPr="004317A1">
        <w:rPr>
          <w:szCs w:val="17"/>
        </w:rPr>
        <w:t xml:space="preserve"> prisoners imprisoned for violent crimes!  </w:t>
      </w:r>
    </w:p>
    <w:p w14:paraId="6C4D2E7B" w14:textId="77777777" w:rsidR="004317A1" w:rsidRPr="004317A1" w:rsidRDefault="004317A1" w:rsidP="004317A1">
      <w:pPr>
        <w:rPr>
          <w:szCs w:val="17"/>
        </w:rPr>
      </w:pPr>
      <w:r w:rsidRPr="004317A1">
        <w:rPr>
          <w:szCs w:val="17"/>
        </w:rPr>
        <w:tab/>
        <w:t xml:space="preserve">Willingness to lie because there </w:t>
      </w:r>
      <w:proofErr w:type="gramStart"/>
      <w:r w:rsidRPr="004317A1">
        <w:rPr>
          <w:szCs w:val="17"/>
        </w:rPr>
        <w:t>is no consequences</w:t>
      </w:r>
      <w:proofErr w:type="gramEnd"/>
      <w:r w:rsidRPr="004317A1">
        <w:rPr>
          <w:szCs w:val="17"/>
        </w:rPr>
        <w:t>.</w:t>
      </w:r>
    </w:p>
    <w:p w14:paraId="67FD1633" w14:textId="77777777" w:rsidR="004317A1" w:rsidRPr="004317A1" w:rsidRDefault="004317A1" w:rsidP="004317A1">
      <w:pPr>
        <w:rPr>
          <w:szCs w:val="17"/>
        </w:rPr>
      </w:pPr>
    </w:p>
    <w:p w14:paraId="7349838F" w14:textId="77777777" w:rsidR="004317A1" w:rsidRPr="004317A1" w:rsidRDefault="004317A1" w:rsidP="004317A1">
      <w:pPr>
        <w:rPr>
          <w:szCs w:val="17"/>
        </w:rPr>
      </w:pPr>
      <w:r w:rsidRPr="004317A1">
        <w:rPr>
          <w:szCs w:val="17"/>
        </w:rPr>
        <w:tab/>
        <w:t>Today, religious people seem to have little difficulty with changing the ways of God to accommodate it to the ways of our secular culture.  We change the definition of marriage to suit our own deviant ways.</w:t>
      </w:r>
    </w:p>
    <w:p w14:paraId="6648E767" w14:textId="77777777" w:rsidR="004317A1" w:rsidRPr="004317A1" w:rsidRDefault="004317A1" w:rsidP="004317A1">
      <w:pPr>
        <w:rPr>
          <w:szCs w:val="17"/>
        </w:rPr>
      </w:pPr>
    </w:p>
    <w:p w14:paraId="0D9EE96C" w14:textId="3E2E0EAC" w:rsidR="003879EE" w:rsidRPr="004317A1" w:rsidRDefault="003879EE" w:rsidP="004317A1">
      <w:pPr>
        <w:rPr>
          <w:rFonts w:cs="Arial"/>
          <w:color w:val="000000"/>
          <w:szCs w:val="17"/>
        </w:rPr>
      </w:pPr>
    </w:p>
    <w:sectPr w:rsidR="003879EE" w:rsidRPr="004317A1"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 w:name="Helvetica Neue Light">
    <w:panose1 w:val="02000403000000020004"/>
    <w:charset w:val="00"/>
    <w:family w:val="auto"/>
    <w:pitch w:val="variable"/>
    <w:sig w:usb0="A00002FF" w:usb1="5000205B" w:usb2="00000002" w:usb3="00000000" w:csb0="00000007" w:csb1="00000000"/>
  </w:font>
  <w:font w:name="Helvetica Neue">
    <w:panose1 w:val="02000503000000020004"/>
    <w:charset w:val="00"/>
    <w:family w:val="auto"/>
    <w:pitch w:val="variable"/>
    <w:sig w:usb0="E50002FF" w:usb1="500079DB" w:usb2="0000001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002"/>
    <w:multiLevelType w:val="hybridMultilevel"/>
    <w:tmpl w:val="00000002"/>
    <w:lvl w:ilvl="0" w:tplc="00000065">
      <w:start w:val="1"/>
      <w:numFmt w:val="lowerLetter"/>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272C04C1"/>
    <w:multiLevelType w:val="hybridMultilevel"/>
    <w:tmpl w:val="18C0BB84"/>
    <w:lvl w:ilvl="0" w:tplc="05E8108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3476E26"/>
    <w:multiLevelType w:val="hybridMultilevel"/>
    <w:tmpl w:val="1B968F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4A421A79"/>
    <w:multiLevelType w:val="hybridMultilevel"/>
    <w:tmpl w:val="9CDC0E3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E603B48"/>
    <w:multiLevelType w:val="hybridMultilevel"/>
    <w:tmpl w:val="FBFED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FF678F4"/>
    <w:multiLevelType w:val="hybridMultilevel"/>
    <w:tmpl w:val="EF7E51F4"/>
    <w:lvl w:ilvl="0" w:tplc="ADC01BE0">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9"/>
  </w:num>
  <w:num w:numId="2">
    <w:abstractNumId w:val="7"/>
  </w:num>
  <w:num w:numId="3">
    <w:abstractNumId w:val="2"/>
  </w:num>
  <w:num w:numId="4">
    <w:abstractNumId w:val="4"/>
  </w:num>
  <w:num w:numId="5">
    <w:abstractNumId w:val="6"/>
  </w:num>
  <w:num w:numId="6">
    <w:abstractNumId w:val="5"/>
  </w:num>
  <w:num w:numId="7">
    <w:abstractNumId w:val="8"/>
  </w:num>
  <w:num w:numId="8">
    <w:abstractNumId w:val="3"/>
  </w:num>
  <w:num w:numId="9">
    <w:abstractNumId w:val="11"/>
  </w:num>
  <w:num w:numId="10">
    <w:abstractNumId w:val="10"/>
  </w:num>
  <w:num w:numId="11">
    <w:abstractNumId w:val="0"/>
  </w:num>
  <w:num w:numId="12">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87189"/>
    <w:rsid w:val="000A0E25"/>
    <w:rsid w:val="000B131A"/>
    <w:rsid w:val="000C523E"/>
    <w:rsid w:val="000D11FB"/>
    <w:rsid w:val="000D57A3"/>
    <w:rsid w:val="000D7B9D"/>
    <w:rsid w:val="000E63CB"/>
    <w:rsid w:val="000F4879"/>
    <w:rsid w:val="00102E6A"/>
    <w:rsid w:val="00115ECB"/>
    <w:rsid w:val="0014119C"/>
    <w:rsid w:val="0015616F"/>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46CB8"/>
    <w:rsid w:val="00251DA6"/>
    <w:rsid w:val="00275970"/>
    <w:rsid w:val="002804A9"/>
    <w:rsid w:val="00282BA5"/>
    <w:rsid w:val="002978A2"/>
    <w:rsid w:val="002B3CDA"/>
    <w:rsid w:val="002B5C82"/>
    <w:rsid w:val="002C64FA"/>
    <w:rsid w:val="002E1EB8"/>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115A"/>
    <w:rsid w:val="003B5E04"/>
    <w:rsid w:val="003B6C49"/>
    <w:rsid w:val="003C25A2"/>
    <w:rsid w:val="003C3C8A"/>
    <w:rsid w:val="003C7613"/>
    <w:rsid w:val="003D1B7D"/>
    <w:rsid w:val="003E3C44"/>
    <w:rsid w:val="003F1C40"/>
    <w:rsid w:val="003F520E"/>
    <w:rsid w:val="00407927"/>
    <w:rsid w:val="00407F7F"/>
    <w:rsid w:val="00412B76"/>
    <w:rsid w:val="00422A24"/>
    <w:rsid w:val="004317A1"/>
    <w:rsid w:val="00440B5D"/>
    <w:rsid w:val="00442D41"/>
    <w:rsid w:val="004820A0"/>
    <w:rsid w:val="00486A5D"/>
    <w:rsid w:val="00495D31"/>
    <w:rsid w:val="00497923"/>
    <w:rsid w:val="004A0BD2"/>
    <w:rsid w:val="004A341D"/>
    <w:rsid w:val="004A511A"/>
    <w:rsid w:val="004C1BE4"/>
    <w:rsid w:val="004E14A3"/>
    <w:rsid w:val="004E2A8A"/>
    <w:rsid w:val="004F35B4"/>
    <w:rsid w:val="004F39A9"/>
    <w:rsid w:val="004F5246"/>
    <w:rsid w:val="00514D1E"/>
    <w:rsid w:val="00515CFF"/>
    <w:rsid w:val="005263F7"/>
    <w:rsid w:val="00531FA9"/>
    <w:rsid w:val="00536BAC"/>
    <w:rsid w:val="0054419B"/>
    <w:rsid w:val="00550D63"/>
    <w:rsid w:val="00553FE8"/>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07B98"/>
    <w:rsid w:val="00710935"/>
    <w:rsid w:val="00712DAE"/>
    <w:rsid w:val="00714B7E"/>
    <w:rsid w:val="00716059"/>
    <w:rsid w:val="00725F34"/>
    <w:rsid w:val="0073465E"/>
    <w:rsid w:val="0074490B"/>
    <w:rsid w:val="00754878"/>
    <w:rsid w:val="00764590"/>
    <w:rsid w:val="007664C8"/>
    <w:rsid w:val="007761F8"/>
    <w:rsid w:val="00783D1E"/>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348E"/>
    <w:rsid w:val="0097653F"/>
    <w:rsid w:val="00983D9C"/>
    <w:rsid w:val="00996326"/>
    <w:rsid w:val="009965A6"/>
    <w:rsid w:val="00997877"/>
    <w:rsid w:val="00997AD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2FA"/>
    <w:rsid w:val="00BD551E"/>
    <w:rsid w:val="00BE1B0E"/>
    <w:rsid w:val="00BF7522"/>
    <w:rsid w:val="00C0403B"/>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75C85"/>
    <w:rsid w:val="00D93BCB"/>
    <w:rsid w:val="00DB2447"/>
    <w:rsid w:val="00DD33ED"/>
    <w:rsid w:val="00DE55B3"/>
    <w:rsid w:val="00DE6658"/>
    <w:rsid w:val="00DF33B9"/>
    <w:rsid w:val="00E0240E"/>
    <w:rsid w:val="00E11BD6"/>
    <w:rsid w:val="00E123EE"/>
    <w:rsid w:val="00E31C1D"/>
    <w:rsid w:val="00E33089"/>
    <w:rsid w:val="00E34C34"/>
    <w:rsid w:val="00E4307B"/>
    <w:rsid w:val="00E440B2"/>
    <w:rsid w:val="00E4514E"/>
    <w:rsid w:val="00E47D3C"/>
    <w:rsid w:val="00E623DB"/>
    <w:rsid w:val="00E67537"/>
    <w:rsid w:val="00E75485"/>
    <w:rsid w:val="00E80B6F"/>
    <w:rsid w:val="00E83076"/>
    <w:rsid w:val="00E87F68"/>
    <w:rsid w:val="00E96906"/>
    <w:rsid w:val="00E97F70"/>
    <w:rsid w:val="00EB1E04"/>
    <w:rsid w:val="00EB51C4"/>
    <w:rsid w:val="00EC2DF4"/>
    <w:rsid w:val="00EC5996"/>
    <w:rsid w:val="00EC748F"/>
    <w:rsid w:val="00EE7996"/>
    <w:rsid w:val="00EF1853"/>
    <w:rsid w:val="00EF46FD"/>
    <w:rsid w:val="00EF5856"/>
    <w:rsid w:val="00EF5D49"/>
    <w:rsid w:val="00F017BA"/>
    <w:rsid w:val="00F120C9"/>
    <w:rsid w:val="00F14344"/>
    <w:rsid w:val="00F2147D"/>
    <w:rsid w:val="00F2297D"/>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F404BD-74C5-004F-99FF-C95E414FB5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TotalTime>
  <Pages>5</Pages>
  <Words>2498</Words>
  <Characters>14239</Characters>
  <Application>Microsoft Macintosh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16704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2015-07-23T23:02:00Z</dcterms:created>
  <dcterms:modified xsi:type="dcterms:W3CDTF">2015-07-23T23:52:00Z</dcterms:modified>
</cp:coreProperties>
</file>