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E11BD6" w:rsidRDefault="000D57A3" w:rsidP="001E67A4">
      <w:pPr>
        <w:spacing w:after="0"/>
        <w:jc w:val="center"/>
        <w:rPr>
          <w:rFonts w:ascii="Arial" w:hAnsi="Arial" w:cs="Arial"/>
          <w:b/>
          <w:color w:val="000000" w:themeColor="text1"/>
          <w:sz w:val="18"/>
          <w:szCs w:val="18"/>
        </w:rPr>
      </w:pPr>
      <w:r w:rsidRPr="00E11BD6">
        <w:rPr>
          <w:rFonts w:ascii="Arial" w:hAnsi="Arial" w:cs="Arial"/>
          <w:b/>
          <w:noProof/>
          <w:color w:val="000000" w:themeColor="text1"/>
          <w:sz w:val="18"/>
          <w:szCs w:val="18"/>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0971D5B" w14:textId="43176F3E" w:rsidR="003C3C8A" w:rsidRPr="00E11BD6" w:rsidRDefault="003C3C8A" w:rsidP="001E67A4">
      <w:pPr>
        <w:rPr>
          <w:rFonts w:ascii="Arial" w:hAnsi="Arial" w:cs="Arial"/>
          <w:b/>
          <w:color w:val="000000" w:themeColor="text1"/>
          <w:sz w:val="18"/>
          <w:szCs w:val="18"/>
        </w:rPr>
      </w:pPr>
    </w:p>
    <w:p w14:paraId="085B143B" w14:textId="05E41C33" w:rsidR="003C3C8A" w:rsidRPr="00495D31" w:rsidRDefault="00C0403B" w:rsidP="001E67A4">
      <w:pPr>
        <w:jc w:val="center"/>
        <w:rPr>
          <w:rFonts w:cs="Arial"/>
          <w:b/>
          <w:color w:val="000000" w:themeColor="text1"/>
          <w:sz w:val="28"/>
          <w:szCs w:val="28"/>
        </w:rPr>
      </w:pPr>
      <w:r>
        <w:rPr>
          <w:rFonts w:cs="Arial"/>
          <w:b/>
          <w:color w:val="000000" w:themeColor="text1"/>
          <w:sz w:val="28"/>
          <w:szCs w:val="28"/>
        </w:rPr>
        <w:t>How We Should Behave Knowing that Jesus is Coming Again.</w:t>
      </w:r>
    </w:p>
    <w:p w14:paraId="685A798D" w14:textId="730B38C6" w:rsidR="001C37FE" w:rsidRPr="00E47D3C" w:rsidRDefault="00C0403B" w:rsidP="001E67A4">
      <w:pPr>
        <w:jc w:val="center"/>
        <w:rPr>
          <w:rFonts w:cs="Arial"/>
          <w:b/>
          <w:color w:val="000000" w:themeColor="text1"/>
          <w:sz w:val="24"/>
        </w:rPr>
      </w:pPr>
      <w:r>
        <w:rPr>
          <w:rFonts w:cs="Arial"/>
          <w:b/>
          <w:color w:val="000000" w:themeColor="text1"/>
          <w:sz w:val="24"/>
        </w:rPr>
        <w:t>July 19</w:t>
      </w:r>
      <w:r w:rsidR="003B6C49" w:rsidRPr="00E47D3C">
        <w:rPr>
          <w:rFonts w:cs="Arial"/>
          <w:b/>
          <w:color w:val="000000" w:themeColor="text1"/>
          <w:sz w:val="24"/>
        </w:rPr>
        <w:t>, 2015</w:t>
      </w:r>
      <w:bookmarkStart w:id="0" w:name="_GoBack"/>
      <w:bookmarkEnd w:id="0"/>
    </w:p>
    <w:p w14:paraId="6F4F9943" w14:textId="4DD7EF6C" w:rsidR="00014012" w:rsidRPr="00843839" w:rsidRDefault="00014012" w:rsidP="001E67A4">
      <w:pPr>
        <w:rPr>
          <w:rFonts w:ascii="Arial" w:hAnsi="Arial" w:cs="Arial"/>
          <w:b/>
          <w:color w:val="000000" w:themeColor="text1"/>
          <w:sz w:val="24"/>
        </w:rPr>
      </w:pPr>
    </w:p>
    <w:p w14:paraId="38A362AB" w14:textId="09FF7911" w:rsidR="00013F1A" w:rsidRPr="009D7662" w:rsidRDefault="003C25A2" w:rsidP="001E67A4">
      <w:pPr>
        <w:rPr>
          <w:rFonts w:cs="Arial"/>
          <w:color w:val="000000" w:themeColor="text1"/>
          <w:sz w:val="24"/>
        </w:rPr>
      </w:pPr>
      <w:r w:rsidRPr="009D7662">
        <w:rPr>
          <w:rFonts w:cs="Arial"/>
          <w:b/>
          <w:color w:val="000000" w:themeColor="text1"/>
          <w:sz w:val="24"/>
        </w:rPr>
        <w:t xml:space="preserve">SPEAKER:  </w:t>
      </w:r>
      <w:r w:rsidR="00C0403B">
        <w:rPr>
          <w:rFonts w:cs="Arial"/>
          <w:color w:val="000000" w:themeColor="text1"/>
          <w:sz w:val="24"/>
        </w:rPr>
        <w:t>Bill Richardson, Associate &amp; College Ministry Pastor</w:t>
      </w:r>
    </w:p>
    <w:p w14:paraId="3B0D08F5" w14:textId="77777777" w:rsidR="00C0403B" w:rsidRPr="00C0403B" w:rsidRDefault="00014012" w:rsidP="00C0403B">
      <w:pPr>
        <w:rPr>
          <w:rFonts w:eastAsiaTheme="minorEastAsia" w:cs="Helvetica"/>
          <w:spacing w:val="0"/>
          <w:sz w:val="24"/>
          <w:lang w:eastAsia="ja-JP"/>
        </w:rPr>
      </w:pPr>
      <w:r w:rsidRPr="009D7662">
        <w:rPr>
          <w:rFonts w:cs="Arial"/>
          <w:b/>
          <w:color w:val="000000" w:themeColor="text1"/>
          <w:sz w:val="24"/>
        </w:rPr>
        <w:t>TEXT:</w:t>
      </w:r>
      <w:r w:rsidR="00382FD6" w:rsidRPr="009D7662">
        <w:rPr>
          <w:rFonts w:cs="Arial"/>
          <w:color w:val="000000" w:themeColor="text1"/>
          <w:sz w:val="24"/>
        </w:rPr>
        <w:t xml:space="preserve"> </w:t>
      </w:r>
      <w:r w:rsidR="00C0403B">
        <w:rPr>
          <w:rFonts w:cs="Arial"/>
          <w:color w:val="000000" w:themeColor="text1"/>
          <w:sz w:val="24"/>
        </w:rPr>
        <w:t xml:space="preserve"> </w:t>
      </w:r>
      <w:r w:rsidR="00C0403B" w:rsidRPr="00C0403B">
        <w:rPr>
          <w:rFonts w:eastAsiaTheme="minorEastAsia" w:cs="Helvetica"/>
          <w:spacing w:val="0"/>
          <w:sz w:val="24"/>
          <w:lang w:eastAsia="ja-JP"/>
        </w:rPr>
        <w:t xml:space="preserve">James 5:7-12 </w:t>
      </w:r>
    </w:p>
    <w:p w14:paraId="31453421" w14:textId="1B1A8C53" w:rsidR="00C0403B" w:rsidRPr="00C0403B" w:rsidRDefault="00C0403B" w:rsidP="00C0403B">
      <w:pPr>
        <w:rPr>
          <w:rFonts w:cs="Arial"/>
          <w:color w:val="000000" w:themeColor="text1"/>
          <w:sz w:val="24"/>
        </w:rPr>
      </w:pPr>
      <w:r w:rsidRPr="00C0403B">
        <w:rPr>
          <w:rFonts w:eastAsiaTheme="minorEastAsia" w:cs="Helvetica"/>
          <w:spacing w:val="0"/>
          <w:sz w:val="24"/>
          <w:lang w:eastAsia="ja-JP"/>
        </w:rPr>
        <w:t xml:space="preserve">Main </w:t>
      </w:r>
      <w:proofErr w:type="gramStart"/>
      <w:r w:rsidRPr="00C0403B">
        <w:rPr>
          <w:rFonts w:eastAsiaTheme="minorEastAsia" w:cs="Helvetica"/>
          <w:spacing w:val="0"/>
          <w:sz w:val="24"/>
          <w:lang w:eastAsia="ja-JP"/>
        </w:rPr>
        <w:t>idea :</w:t>
      </w:r>
      <w:proofErr w:type="gramEnd"/>
      <w:r w:rsidRPr="00C0403B">
        <w:rPr>
          <w:rFonts w:eastAsiaTheme="minorEastAsia" w:cs="Helvetica"/>
          <w:spacing w:val="0"/>
          <w:sz w:val="24"/>
          <w:lang w:eastAsia="ja-JP"/>
        </w:rPr>
        <w:t xml:space="preserve"> Christians are to be patient and stand firm while waiting for the return of the Lord.</w:t>
      </w:r>
    </w:p>
    <w:p w14:paraId="46ED924E" w14:textId="0361D88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Pr>
          <w:rFonts w:eastAsiaTheme="minorEastAsia" w:cs="Helvetica"/>
          <w:spacing w:val="0"/>
          <w:sz w:val="24"/>
          <w:lang w:eastAsia="ja-JP"/>
        </w:rPr>
        <w:t xml:space="preserve">Intro </w:t>
      </w:r>
      <w:proofErr w:type="gramStart"/>
      <w:r>
        <w:rPr>
          <w:rFonts w:eastAsiaTheme="minorEastAsia" w:cs="Helvetica"/>
          <w:spacing w:val="0"/>
          <w:sz w:val="24"/>
          <w:lang w:eastAsia="ja-JP"/>
        </w:rPr>
        <w:t>So</w:t>
      </w:r>
      <w:proofErr w:type="gramEnd"/>
      <w:r>
        <w:rPr>
          <w:rFonts w:eastAsiaTheme="minorEastAsia" w:cs="Helvetica"/>
          <w:spacing w:val="0"/>
          <w:sz w:val="24"/>
          <w:lang w:eastAsia="ja-JP"/>
        </w:rPr>
        <w:t xml:space="preserve">, </w:t>
      </w:r>
      <w:r w:rsidRPr="00C0403B">
        <w:rPr>
          <w:rFonts w:eastAsiaTheme="minorEastAsia" w:cs="Helvetica"/>
          <w:spacing w:val="0"/>
          <w:sz w:val="24"/>
          <w:lang w:eastAsia="ja-JP"/>
        </w:rPr>
        <w:t>by way of introduction as Christians we believe that the Lord Jesus Christ is coming back again.</w:t>
      </w:r>
    </w:p>
    <w:p w14:paraId="23129CA5"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1C102568"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roofErr w:type="gramStart"/>
      <w:r w:rsidRPr="00C0403B">
        <w:rPr>
          <w:rFonts w:eastAsiaTheme="minorEastAsia" w:cs="Helvetica"/>
          <w:spacing w:val="0"/>
          <w:sz w:val="24"/>
          <w:lang w:eastAsia="ja-JP"/>
        </w:rPr>
        <w:t>v7</w:t>
      </w:r>
      <w:proofErr w:type="gramEnd"/>
      <w:r w:rsidRPr="00C0403B">
        <w:rPr>
          <w:rFonts w:eastAsiaTheme="minorEastAsia" w:cs="Helvetica"/>
          <w:spacing w:val="0"/>
          <w:sz w:val="24"/>
          <w:lang w:eastAsia="ja-JP"/>
        </w:rPr>
        <w:t xml:space="preserve"> The Lord’s coming is near. It is even nearer now than when it was in James’ day (Phil 4:5, 1 Peter 4:7, 1 John 2:18, Revelation 22:7,12, 20). In context, James is talking to the Jewish believers asking them to be patient and to persevere under their trial of persecution from the rich oppressors. They are to wait in the knowledge that Jesus Christ is aware of their sufferings and hears their prayers and sees their anguish. </w:t>
      </w:r>
    </w:p>
    <w:p w14:paraId="3277DADA"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3B13AF64"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 xml:space="preserve">Just as the farmer has to be patient for the harvest crop so do the believers need to be patient for the Lord Jesus </w:t>
      </w:r>
      <w:proofErr w:type="gramStart"/>
      <w:r w:rsidRPr="00C0403B">
        <w:rPr>
          <w:rFonts w:eastAsiaTheme="minorEastAsia" w:cs="Helvetica"/>
          <w:spacing w:val="0"/>
          <w:sz w:val="24"/>
          <w:lang w:eastAsia="ja-JP"/>
        </w:rPr>
        <w:t>Christ.</w:t>
      </w:r>
      <w:proofErr w:type="gramEnd"/>
      <w:r w:rsidRPr="00C0403B">
        <w:rPr>
          <w:rFonts w:eastAsiaTheme="minorEastAsia" w:cs="Helvetica"/>
          <w:spacing w:val="0"/>
          <w:sz w:val="24"/>
          <w:lang w:eastAsia="ja-JP"/>
        </w:rPr>
        <w:t xml:space="preserve"> A farmer cannot force the crops to grow to harvest neither can the believer force God’s hand as to know the time of Christ’s return. God the Father is the only one who knows this.</w:t>
      </w:r>
    </w:p>
    <w:p w14:paraId="7D3C7321"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1319B718"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 xml:space="preserve">“But about that day or hour no one knows, not even the angels in heaven, nor the Son, </w:t>
      </w:r>
      <w:r w:rsidRPr="00C0403B">
        <w:rPr>
          <w:rFonts w:eastAsiaTheme="minorEastAsia" w:cs="Helvetica"/>
          <w:spacing w:val="0"/>
          <w:sz w:val="24"/>
          <w:u w:val="single"/>
          <w:lang w:eastAsia="ja-JP"/>
        </w:rPr>
        <w:t>but only the Father</w:t>
      </w:r>
      <w:r w:rsidRPr="00C0403B">
        <w:rPr>
          <w:rFonts w:eastAsiaTheme="minorEastAsia" w:cs="Helvetica"/>
          <w:spacing w:val="0"/>
          <w:sz w:val="24"/>
          <w:lang w:eastAsia="ja-JP"/>
        </w:rPr>
        <w:t xml:space="preserve">. </w:t>
      </w:r>
      <w:r w:rsidRPr="00C0403B">
        <w:rPr>
          <w:rFonts w:eastAsiaTheme="minorEastAsia" w:cs="Helvetica"/>
          <w:b/>
          <w:bCs/>
          <w:spacing w:val="0"/>
          <w:sz w:val="24"/>
          <w:lang w:eastAsia="ja-JP"/>
        </w:rPr>
        <w:t> </w:t>
      </w:r>
      <w:r w:rsidRPr="00C0403B">
        <w:rPr>
          <w:rFonts w:eastAsiaTheme="minorEastAsia" w:cs="Helvetica"/>
          <w:spacing w:val="0"/>
          <w:sz w:val="24"/>
          <w:u w:val="single"/>
          <w:lang w:eastAsia="ja-JP"/>
        </w:rPr>
        <w:t>Be on guard! Be alert! You do not know when that time will come</w:t>
      </w:r>
      <w:r w:rsidRPr="00C0403B">
        <w:rPr>
          <w:rFonts w:eastAsiaTheme="minorEastAsia" w:cs="Helvetica"/>
          <w:spacing w:val="0"/>
          <w:sz w:val="24"/>
          <w:lang w:eastAsia="ja-JP"/>
        </w:rPr>
        <w:t>.</w:t>
      </w:r>
      <w:r w:rsidRPr="00C0403B">
        <w:rPr>
          <w:rFonts w:eastAsiaTheme="minorEastAsia" w:cs="Helvetica"/>
          <w:b/>
          <w:bCs/>
          <w:spacing w:val="0"/>
          <w:sz w:val="24"/>
          <w:lang w:eastAsia="ja-JP"/>
        </w:rPr>
        <w:t> </w:t>
      </w:r>
      <w:r w:rsidRPr="00C0403B">
        <w:rPr>
          <w:rFonts w:eastAsiaTheme="minorEastAsia" w:cs="Helvetica"/>
          <w:spacing w:val="0"/>
          <w:sz w:val="24"/>
          <w:lang w:eastAsia="ja-JP"/>
        </w:rPr>
        <w:t>It’s like a man going away: He leaves his house and puts his servants in charge, each with their assigned task, and tells the one at the door to keep watch.</w:t>
      </w:r>
    </w:p>
    <w:p w14:paraId="5C91E22B"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“Therefore keep watch because you do not know when the owner of the house will come back—whether in the evening, or at midnight, or when the rooster crows, or at dawn. If he comes suddenly, do not let him find you sleeping. What I say to you, I say to everyone: ‘Watch!’ Mark 13: 32-37</w:t>
      </w:r>
    </w:p>
    <w:p w14:paraId="639E6C47"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4FACC5C5"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 w:val="24"/>
          <w:lang w:eastAsia="ja-JP"/>
        </w:rPr>
      </w:pPr>
      <w:r w:rsidRPr="00C0403B">
        <w:rPr>
          <w:rFonts w:eastAsiaTheme="minorEastAsia" w:cs="Helvetica"/>
          <w:color w:val="FC101B"/>
          <w:spacing w:val="0"/>
          <w:sz w:val="24"/>
          <w:lang w:eastAsia="ja-JP"/>
        </w:rPr>
        <w:t>Do you believe that the Lord Jesus Christ can return at any moment?</w:t>
      </w:r>
    </w:p>
    <w:p w14:paraId="322BF893"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 w:val="24"/>
          <w:lang w:eastAsia="ja-JP"/>
        </w:rPr>
      </w:pPr>
      <w:r w:rsidRPr="00C0403B">
        <w:rPr>
          <w:rFonts w:eastAsiaTheme="minorEastAsia" w:cs="Helvetica"/>
          <w:color w:val="FC101B"/>
          <w:spacing w:val="0"/>
          <w:sz w:val="24"/>
          <w:lang w:eastAsia="ja-JP"/>
        </w:rPr>
        <w:t xml:space="preserve">Do you live like He could return at any moment? </w:t>
      </w:r>
    </w:p>
    <w:p w14:paraId="5BEBE95B"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04642C9E"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Our attitude should be to ‘wait’ well. We can decide how we are to wait; we can wait and do nothing or we can wait in preparation for Christ’s return. It is a fact that is going to happen</w:t>
      </w:r>
    </w:p>
    <w:p w14:paraId="121053BC"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17691ED4"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4"/>
          <w:lang w:eastAsia="ja-JP"/>
        </w:rPr>
      </w:pPr>
      <w:r w:rsidRPr="00C0403B">
        <w:rPr>
          <w:rFonts w:eastAsiaTheme="minorEastAsia" w:cs="Helvetica Neue"/>
          <w:spacing w:val="0"/>
          <w:sz w:val="24"/>
          <w:lang w:eastAsia="ja-JP"/>
        </w:rPr>
        <w:t xml:space="preserve">“At that time the kingdom of heaven will be like ten virgins who took their lamps and went out to meet the bridegroom. Five of them were foolish and five were wise. The foolish ones took their lamps but did not take any oil with them. The wise ones, however, took oil in jars </w:t>
      </w:r>
      <w:r w:rsidRPr="00C0403B">
        <w:rPr>
          <w:rFonts w:eastAsiaTheme="minorEastAsia" w:cs="Helvetica Neue"/>
          <w:spacing w:val="0"/>
          <w:sz w:val="24"/>
          <w:lang w:eastAsia="ja-JP"/>
        </w:rPr>
        <w:lastRenderedPageBreak/>
        <w:t>along with their lamps. The bridegroom was a long time in coming, and they all became drowsy and fell asleep.</w:t>
      </w:r>
    </w:p>
    <w:p w14:paraId="36D06217"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4"/>
          <w:lang w:eastAsia="ja-JP"/>
        </w:rPr>
      </w:pPr>
      <w:r w:rsidRPr="00C0403B">
        <w:rPr>
          <w:rFonts w:eastAsiaTheme="minorEastAsia" w:cs="Helvetica Neue"/>
          <w:spacing w:val="0"/>
          <w:sz w:val="24"/>
          <w:lang w:eastAsia="ja-JP"/>
        </w:rPr>
        <w:t>“At midnight the cry rang out: ‘</w:t>
      </w:r>
      <w:proofErr w:type="gramStart"/>
      <w:r w:rsidRPr="00C0403B">
        <w:rPr>
          <w:rFonts w:eastAsiaTheme="minorEastAsia" w:cs="Helvetica Neue"/>
          <w:spacing w:val="0"/>
          <w:sz w:val="24"/>
          <w:lang w:eastAsia="ja-JP"/>
        </w:rPr>
        <w:t>Here</w:t>
      </w:r>
      <w:proofErr w:type="gramEnd"/>
      <w:r w:rsidRPr="00C0403B">
        <w:rPr>
          <w:rFonts w:eastAsiaTheme="minorEastAsia" w:cs="Helvetica Neue"/>
          <w:spacing w:val="0"/>
          <w:sz w:val="24"/>
          <w:lang w:eastAsia="ja-JP"/>
        </w:rPr>
        <w:t>’s the bridegroom! Come out to meet him!’</w:t>
      </w:r>
    </w:p>
    <w:p w14:paraId="734FD33C"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4"/>
          <w:lang w:eastAsia="ja-JP"/>
        </w:rPr>
      </w:pPr>
      <w:r w:rsidRPr="00C0403B">
        <w:rPr>
          <w:rFonts w:eastAsiaTheme="minorEastAsia" w:cs="Arial"/>
          <w:b/>
          <w:bCs/>
          <w:spacing w:val="0"/>
          <w:sz w:val="24"/>
          <w:lang w:eastAsia="ja-JP"/>
        </w:rPr>
        <w:t> </w:t>
      </w:r>
      <w:r w:rsidRPr="00C0403B">
        <w:rPr>
          <w:rFonts w:eastAsiaTheme="minorEastAsia" w:cs="Helvetica Neue"/>
          <w:spacing w:val="0"/>
          <w:sz w:val="24"/>
          <w:lang w:eastAsia="ja-JP"/>
        </w:rPr>
        <w:t>“Then all the virgins woke up and trimmed their lamps. The foolish ones said to the wise, ‘Give us some of your oil; our lamps are going out.’</w:t>
      </w:r>
    </w:p>
    <w:p w14:paraId="58679E8E"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4"/>
          <w:lang w:eastAsia="ja-JP"/>
        </w:rPr>
      </w:pPr>
      <w:r w:rsidRPr="00C0403B">
        <w:rPr>
          <w:rFonts w:eastAsiaTheme="minorEastAsia" w:cs="Helvetica Neue"/>
          <w:spacing w:val="0"/>
          <w:sz w:val="24"/>
          <w:lang w:eastAsia="ja-JP"/>
        </w:rPr>
        <w:t>“‘No,’ they replied, ‘there may not be enough for both us and you. Instead, go to those who sell oil and buy some for yourselves.’</w:t>
      </w:r>
    </w:p>
    <w:p w14:paraId="1A3A8DDF"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4"/>
          <w:lang w:eastAsia="ja-JP"/>
        </w:rPr>
      </w:pPr>
      <w:r w:rsidRPr="00C0403B">
        <w:rPr>
          <w:rFonts w:eastAsiaTheme="minorEastAsia" w:cs="Helvetica Neue"/>
          <w:spacing w:val="0"/>
          <w:sz w:val="24"/>
          <w:lang w:eastAsia="ja-JP"/>
        </w:rPr>
        <w:t>“But while they were on their way to buy the oil, the bridegroom arrived. The virgins who were ready went in with him to the wedding banquet. And the door was shut.</w:t>
      </w:r>
    </w:p>
    <w:p w14:paraId="53616726"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4"/>
          <w:lang w:eastAsia="ja-JP"/>
        </w:rPr>
      </w:pPr>
      <w:r w:rsidRPr="00C0403B">
        <w:rPr>
          <w:rFonts w:eastAsiaTheme="minorEastAsia" w:cs="Helvetica Neue"/>
          <w:spacing w:val="0"/>
          <w:sz w:val="24"/>
          <w:lang w:eastAsia="ja-JP"/>
        </w:rPr>
        <w:t>“Later the others also came. ‘Lord, Lord,’ they said, ‘open the door for us!’</w:t>
      </w:r>
      <w:r w:rsidRPr="00C0403B">
        <w:rPr>
          <w:rFonts w:eastAsiaTheme="minorEastAsia" w:cs="Arial"/>
          <w:b/>
          <w:bCs/>
          <w:spacing w:val="0"/>
          <w:sz w:val="24"/>
          <w:lang w:eastAsia="ja-JP"/>
        </w:rPr>
        <w:t> </w:t>
      </w:r>
      <w:r w:rsidRPr="00C0403B">
        <w:rPr>
          <w:rFonts w:eastAsiaTheme="minorEastAsia" w:cs="Helvetica Neue"/>
          <w:spacing w:val="0"/>
          <w:sz w:val="24"/>
          <w:lang w:eastAsia="ja-JP"/>
        </w:rPr>
        <w:t>“But he replied, ‘</w:t>
      </w:r>
      <w:proofErr w:type="gramStart"/>
      <w:r w:rsidRPr="00C0403B">
        <w:rPr>
          <w:rFonts w:eastAsiaTheme="minorEastAsia" w:cs="Helvetica Neue"/>
          <w:spacing w:val="0"/>
          <w:sz w:val="24"/>
          <w:lang w:eastAsia="ja-JP"/>
        </w:rPr>
        <w:t>Truly</w:t>
      </w:r>
      <w:proofErr w:type="gramEnd"/>
      <w:r w:rsidRPr="00C0403B">
        <w:rPr>
          <w:rFonts w:eastAsiaTheme="minorEastAsia" w:cs="Helvetica Neue"/>
          <w:spacing w:val="0"/>
          <w:sz w:val="24"/>
          <w:lang w:eastAsia="ja-JP"/>
        </w:rPr>
        <w:t xml:space="preserve"> I tell you, I don’t know you.’</w:t>
      </w:r>
    </w:p>
    <w:p w14:paraId="5ABEED0D"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4"/>
          <w:lang w:eastAsia="ja-JP"/>
        </w:rPr>
      </w:pPr>
      <w:r w:rsidRPr="00C0403B">
        <w:rPr>
          <w:rFonts w:eastAsiaTheme="minorEastAsia" w:cs="Arial"/>
          <w:b/>
          <w:bCs/>
          <w:spacing w:val="0"/>
          <w:sz w:val="24"/>
          <w:lang w:eastAsia="ja-JP"/>
        </w:rPr>
        <w:t> </w:t>
      </w:r>
      <w:r w:rsidRPr="00C0403B">
        <w:rPr>
          <w:rFonts w:eastAsiaTheme="minorEastAsia" w:cs="Helvetica Neue"/>
          <w:spacing w:val="0"/>
          <w:sz w:val="24"/>
          <w:lang w:eastAsia="ja-JP"/>
        </w:rPr>
        <w:t>“Therefore keep watch, because you do not know the day or the hour.” Matthew 25:1-13</w:t>
      </w:r>
    </w:p>
    <w:p w14:paraId="6998FA2A"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4"/>
          <w:lang w:eastAsia="ja-JP"/>
        </w:rPr>
      </w:pPr>
    </w:p>
    <w:p w14:paraId="2CC2136C"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 w:val="24"/>
          <w:lang w:eastAsia="ja-JP"/>
        </w:rPr>
      </w:pPr>
      <w:r w:rsidRPr="00C0403B">
        <w:rPr>
          <w:rFonts w:eastAsiaTheme="minorEastAsia" w:cs="Helvetica"/>
          <w:color w:val="FC101B"/>
          <w:spacing w:val="0"/>
          <w:sz w:val="24"/>
          <w:lang w:eastAsia="ja-JP"/>
        </w:rPr>
        <w:t>Are you ready for His return or are you comfortable in this world?</w:t>
      </w:r>
    </w:p>
    <w:p w14:paraId="2C6FDADF"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 w:val="24"/>
          <w:lang w:eastAsia="ja-JP"/>
        </w:rPr>
      </w:pPr>
      <w:r w:rsidRPr="00C0403B">
        <w:rPr>
          <w:rFonts w:eastAsiaTheme="minorEastAsia" w:cs="Helvetica"/>
          <w:color w:val="FC101B"/>
          <w:spacing w:val="0"/>
          <w:sz w:val="24"/>
          <w:lang w:eastAsia="ja-JP"/>
        </w:rPr>
        <w:t xml:space="preserve">Are you preparing for the return of the bridegroom </w:t>
      </w:r>
      <w:proofErr w:type="spellStart"/>
      <w:r w:rsidRPr="00C0403B">
        <w:rPr>
          <w:rFonts w:eastAsiaTheme="minorEastAsia" w:cs="Helvetica"/>
          <w:color w:val="FC101B"/>
          <w:spacing w:val="0"/>
          <w:sz w:val="24"/>
          <w:lang w:eastAsia="ja-JP"/>
        </w:rPr>
        <w:t>i.e</w:t>
      </w:r>
      <w:proofErr w:type="spellEnd"/>
      <w:r w:rsidRPr="00C0403B">
        <w:rPr>
          <w:rFonts w:eastAsiaTheme="minorEastAsia" w:cs="Helvetica"/>
          <w:color w:val="FC101B"/>
          <w:spacing w:val="0"/>
          <w:sz w:val="24"/>
          <w:lang w:eastAsia="ja-JP"/>
        </w:rPr>
        <w:t xml:space="preserve"> the Lord Jesus Christ?</w:t>
      </w:r>
    </w:p>
    <w:p w14:paraId="5A2C5F2C"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 w:val="24"/>
          <w:lang w:eastAsia="ja-JP"/>
        </w:rPr>
      </w:pPr>
      <w:r w:rsidRPr="00C0403B">
        <w:rPr>
          <w:rFonts w:eastAsiaTheme="minorEastAsia" w:cs="Helvetica"/>
          <w:color w:val="FC101B"/>
          <w:spacing w:val="0"/>
          <w:sz w:val="24"/>
          <w:lang w:eastAsia="ja-JP"/>
        </w:rPr>
        <w:t>What do you need to be patient in while waiting for Christ’s return?</w:t>
      </w:r>
    </w:p>
    <w:p w14:paraId="734C03BB"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 w:val="24"/>
          <w:lang w:eastAsia="ja-JP"/>
        </w:rPr>
      </w:pPr>
    </w:p>
    <w:p w14:paraId="46381A97"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roofErr w:type="gramStart"/>
      <w:r w:rsidRPr="00C0403B">
        <w:rPr>
          <w:rFonts w:eastAsiaTheme="minorEastAsia" w:cs="Helvetica"/>
          <w:spacing w:val="0"/>
          <w:sz w:val="24"/>
          <w:lang w:eastAsia="ja-JP"/>
        </w:rPr>
        <w:t>v8</w:t>
      </w:r>
      <w:proofErr w:type="gramEnd"/>
      <w:r w:rsidRPr="00C0403B">
        <w:rPr>
          <w:rFonts w:eastAsiaTheme="minorEastAsia" w:cs="Helvetica"/>
          <w:spacing w:val="0"/>
          <w:sz w:val="24"/>
          <w:lang w:eastAsia="ja-JP"/>
        </w:rPr>
        <w:t xml:space="preserve"> “When the Lord returns, we will receive our reward at the judgment seat of Christ. In the meantime, we should be "patient" and encouraged, knowing that our reward lies ahead, as God has promised.” </w:t>
      </w:r>
      <w:r w:rsidRPr="00C0403B">
        <w:rPr>
          <w:rFonts w:eastAsiaTheme="minorEastAsia" w:cs="Helvetica"/>
          <w:i/>
          <w:iCs/>
          <w:spacing w:val="0"/>
          <w:sz w:val="24"/>
          <w:lang w:eastAsia="ja-JP"/>
        </w:rPr>
        <w:t>Constable</w:t>
      </w:r>
      <w:r w:rsidRPr="00C0403B">
        <w:rPr>
          <w:rFonts w:eastAsiaTheme="minorEastAsia" w:cs="Helvetica"/>
          <w:spacing w:val="0"/>
          <w:sz w:val="24"/>
          <w:lang w:eastAsia="ja-JP"/>
        </w:rPr>
        <w:t xml:space="preserve">, </w:t>
      </w:r>
      <w:r w:rsidRPr="00C0403B">
        <w:rPr>
          <w:rFonts w:eastAsiaTheme="minorEastAsia" w:cs="Helvetica"/>
          <w:i/>
          <w:iCs/>
          <w:spacing w:val="0"/>
          <w:sz w:val="24"/>
          <w:lang w:eastAsia="ja-JP"/>
        </w:rPr>
        <w:t>Notes on James</w:t>
      </w:r>
    </w:p>
    <w:p w14:paraId="7160DDDB"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2C2C13F2"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Jesus is coming soon. James is reiterating this from v7 to strengthen his point.</w:t>
      </w:r>
    </w:p>
    <w:p w14:paraId="3205E848"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27ACE2EE"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b/>
          <w:bCs/>
          <w:spacing w:val="0"/>
          <w:sz w:val="24"/>
          <w:lang w:eastAsia="ja-JP"/>
        </w:rPr>
        <w:t> </w:t>
      </w:r>
      <w:r w:rsidRPr="00C0403B">
        <w:rPr>
          <w:rFonts w:eastAsiaTheme="minorEastAsia" w:cs="Helvetica"/>
          <w:spacing w:val="0"/>
          <w:sz w:val="24"/>
          <w:lang w:eastAsia="ja-JP"/>
        </w:rPr>
        <w:t>“Look, I am coming soon! My reward is with me, and I will give to each person according to what they have done. Rev 22:12</w:t>
      </w:r>
    </w:p>
    <w:p w14:paraId="2E8A96F5"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15CE0E52"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u w:val="single"/>
          <w:lang w:eastAsia="ja-JP"/>
        </w:rPr>
      </w:pPr>
      <w:r w:rsidRPr="00C0403B">
        <w:rPr>
          <w:rFonts w:eastAsiaTheme="minorEastAsia" w:cs="Helvetica"/>
          <w:spacing w:val="0"/>
          <w:sz w:val="24"/>
          <w:lang w:eastAsia="ja-JP"/>
        </w:rPr>
        <w:t xml:space="preserve">Jesus is saying this as a </w:t>
      </w:r>
      <w:r w:rsidRPr="00C0403B">
        <w:rPr>
          <w:rFonts w:eastAsiaTheme="minorEastAsia" w:cs="Helvetica"/>
          <w:spacing w:val="0"/>
          <w:sz w:val="24"/>
          <w:u w:val="single"/>
          <w:lang w:eastAsia="ja-JP"/>
        </w:rPr>
        <w:t>fact.</w:t>
      </w:r>
      <w:r w:rsidRPr="00C0403B">
        <w:rPr>
          <w:rFonts w:eastAsiaTheme="minorEastAsia" w:cs="Helvetica"/>
          <w:spacing w:val="0"/>
          <w:sz w:val="24"/>
          <w:lang w:eastAsia="ja-JP"/>
        </w:rPr>
        <w:t xml:space="preserve"> We can have absolute assurance in this as believers; it is definitely going to happen.</w:t>
      </w:r>
      <w:r w:rsidRPr="00C0403B">
        <w:rPr>
          <w:rFonts w:eastAsiaTheme="minorEastAsia" w:cs="Helvetica"/>
          <w:spacing w:val="0"/>
          <w:sz w:val="24"/>
          <w:u w:val="single"/>
          <w:lang w:eastAsia="ja-JP"/>
        </w:rPr>
        <w:t xml:space="preserve"> </w:t>
      </w:r>
    </w:p>
    <w:p w14:paraId="1D08270C"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u w:val="single"/>
          <w:lang w:eastAsia="ja-JP"/>
        </w:rPr>
      </w:pPr>
    </w:p>
    <w:p w14:paraId="5CCEC73B"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 xml:space="preserve">James is asking the believers to stand firm in the confidence of the Lord’s return. This fact can enable them to endure and stand firm during persecution. As Christians we all have this living hope. We should long for the return of our King. It is what we should live for (Romans 13:11,12, </w:t>
      </w:r>
      <w:proofErr w:type="spellStart"/>
      <w:r w:rsidRPr="00C0403B">
        <w:rPr>
          <w:rFonts w:eastAsiaTheme="minorEastAsia" w:cs="Helvetica"/>
          <w:spacing w:val="0"/>
          <w:sz w:val="24"/>
          <w:lang w:eastAsia="ja-JP"/>
        </w:rPr>
        <w:t>Heb</w:t>
      </w:r>
      <w:proofErr w:type="spellEnd"/>
      <w:r w:rsidRPr="00C0403B">
        <w:rPr>
          <w:rFonts w:eastAsiaTheme="minorEastAsia" w:cs="Helvetica"/>
          <w:spacing w:val="0"/>
          <w:sz w:val="24"/>
          <w:lang w:eastAsia="ja-JP"/>
        </w:rPr>
        <w:t xml:space="preserve"> 10:25, 1 Peter 4:7).</w:t>
      </w:r>
    </w:p>
    <w:p w14:paraId="03BE1467"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2E217176"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 w:val="24"/>
          <w:lang w:eastAsia="ja-JP"/>
        </w:rPr>
      </w:pPr>
      <w:r w:rsidRPr="00C0403B">
        <w:rPr>
          <w:rFonts w:eastAsiaTheme="minorEastAsia" w:cs="Helvetica"/>
          <w:spacing w:val="0"/>
          <w:sz w:val="24"/>
          <w:lang w:eastAsia="ja-JP"/>
        </w:rPr>
        <w:t xml:space="preserve">“As the farmer waits for the crops to ripen, doing everything in his power to ensure a healthy harvest, so we also must wait, enduring patiently through hard times but also seeking every way we can to strengthen our hearts, our trust in God, and our relationship with him.” </w:t>
      </w:r>
      <w:r w:rsidRPr="00C0403B">
        <w:rPr>
          <w:rFonts w:eastAsiaTheme="minorEastAsia" w:cs="Helvetica"/>
          <w:i/>
          <w:iCs/>
          <w:spacing w:val="0"/>
          <w:sz w:val="24"/>
          <w:lang w:eastAsia="ja-JP"/>
        </w:rPr>
        <w:t>Baker, James</w:t>
      </w:r>
    </w:p>
    <w:p w14:paraId="540A7EA1"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 w:val="24"/>
          <w:lang w:eastAsia="ja-JP"/>
        </w:rPr>
      </w:pPr>
    </w:p>
    <w:p w14:paraId="31A8BA42"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roofErr w:type="gramStart"/>
      <w:r w:rsidRPr="00C0403B">
        <w:rPr>
          <w:rFonts w:eastAsiaTheme="minorEastAsia" w:cs="Helvetica"/>
          <w:spacing w:val="0"/>
          <w:sz w:val="24"/>
          <w:lang w:eastAsia="ja-JP"/>
        </w:rPr>
        <w:t>v9</w:t>
      </w:r>
      <w:proofErr w:type="gramEnd"/>
      <w:r w:rsidRPr="00C0403B">
        <w:rPr>
          <w:rFonts w:eastAsiaTheme="minorEastAsia" w:cs="Helvetica"/>
          <w:spacing w:val="0"/>
          <w:sz w:val="24"/>
          <w:lang w:eastAsia="ja-JP"/>
        </w:rPr>
        <w:t xml:space="preserve"> Impatience is the opposite of patience and this can lead to ‘grumbling’ against each other. It can lead to frustration. In context it could lead the oppressed Christians to do something rash i.e. take the law into their own hands instead of allowing the Lord to avenge them. James is warning them not to take it out on their fellow believers as this would be a </w:t>
      </w:r>
      <w:proofErr w:type="gramStart"/>
      <w:r w:rsidRPr="00C0403B">
        <w:rPr>
          <w:rFonts w:eastAsiaTheme="minorEastAsia" w:cs="Helvetica"/>
          <w:spacing w:val="0"/>
          <w:sz w:val="24"/>
          <w:lang w:eastAsia="ja-JP"/>
        </w:rPr>
        <w:t>sin which</w:t>
      </w:r>
      <w:proofErr w:type="gramEnd"/>
      <w:r w:rsidRPr="00C0403B">
        <w:rPr>
          <w:rFonts w:eastAsiaTheme="minorEastAsia" w:cs="Helvetica"/>
          <w:spacing w:val="0"/>
          <w:sz w:val="24"/>
          <w:lang w:eastAsia="ja-JP"/>
        </w:rPr>
        <w:t xml:space="preserve"> they would be judged for. Instead they are to trust in God and His ultimate </w:t>
      </w:r>
      <w:proofErr w:type="spellStart"/>
      <w:r w:rsidRPr="00C0403B">
        <w:rPr>
          <w:rFonts w:eastAsiaTheme="minorEastAsia" w:cs="Helvetica"/>
          <w:spacing w:val="0"/>
          <w:sz w:val="24"/>
          <w:lang w:eastAsia="ja-JP"/>
        </w:rPr>
        <w:t>judgement</w:t>
      </w:r>
      <w:proofErr w:type="spellEnd"/>
      <w:r w:rsidRPr="00C0403B">
        <w:rPr>
          <w:rFonts w:eastAsiaTheme="minorEastAsia" w:cs="Helvetica"/>
          <w:spacing w:val="0"/>
          <w:sz w:val="24"/>
          <w:lang w:eastAsia="ja-JP"/>
        </w:rPr>
        <w:t xml:space="preserve"> on the oppressors.</w:t>
      </w:r>
    </w:p>
    <w:p w14:paraId="30FE52AA"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27B611AF"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roofErr w:type="gramStart"/>
      <w:r w:rsidRPr="00C0403B">
        <w:rPr>
          <w:rFonts w:eastAsiaTheme="minorEastAsia" w:cs="Helvetica"/>
          <w:spacing w:val="0"/>
          <w:sz w:val="24"/>
          <w:lang w:eastAsia="ja-JP"/>
        </w:rPr>
        <w:t>This a</w:t>
      </w:r>
      <w:proofErr w:type="gramEnd"/>
      <w:r w:rsidRPr="00C0403B">
        <w:rPr>
          <w:rFonts w:eastAsiaTheme="minorEastAsia" w:cs="Helvetica"/>
          <w:spacing w:val="0"/>
          <w:sz w:val="24"/>
          <w:lang w:eastAsia="ja-JP"/>
        </w:rPr>
        <w:t xml:space="preserve"> reference to Jesus’ coming as imminent, He will be judge of the whole earth (James 4:12). No person can stop the Lord’s coming. </w:t>
      </w:r>
    </w:p>
    <w:p w14:paraId="0ED13CD2"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0C16FA64"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 w:val="24"/>
          <w:lang w:eastAsia="ja-JP"/>
        </w:rPr>
      </w:pPr>
      <w:r w:rsidRPr="00C0403B">
        <w:rPr>
          <w:rFonts w:eastAsiaTheme="minorEastAsia" w:cs="Helvetica"/>
          <w:spacing w:val="0"/>
          <w:sz w:val="24"/>
          <w:lang w:eastAsia="ja-JP"/>
        </w:rPr>
        <w:t xml:space="preserve">“The thought of the Lord’s return is thus a warning as well as a consolation to Christians.”  </w:t>
      </w:r>
      <w:proofErr w:type="spellStart"/>
      <w:r w:rsidRPr="00C0403B">
        <w:rPr>
          <w:rFonts w:eastAsiaTheme="minorEastAsia" w:cs="Helvetica"/>
          <w:i/>
          <w:iCs/>
          <w:spacing w:val="0"/>
          <w:sz w:val="24"/>
          <w:lang w:eastAsia="ja-JP"/>
        </w:rPr>
        <w:lastRenderedPageBreak/>
        <w:t>Tasker</w:t>
      </w:r>
      <w:proofErr w:type="spellEnd"/>
      <w:r w:rsidRPr="00C0403B">
        <w:rPr>
          <w:rFonts w:eastAsiaTheme="minorEastAsia" w:cs="Helvetica"/>
          <w:i/>
          <w:iCs/>
          <w:spacing w:val="0"/>
          <w:sz w:val="24"/>
          <w:lang w:eastAsia="ja-JP"/>
        </w:rPr>
        <w:t>, James</w:t>
      </w:r>
    </w:p>
    <w:p w14:paraId="68908759"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 w:val="24"/>
          <w:lang w:eastAsia="ja-JP"/>
        </w:rPr>
      </w:pPr>
    </w:p>
    <w:p w14:paraId="0BA543F1"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‘The judge is at the door’ - this suggests the nearness of the coming of Christ. He is literally at the door! (Matthew 24:33, Mark 13:29)</w:t>
      </w:r>
    </w:p>
    <w:p w14:paraId="5E2C2986"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5F41E3A0"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 w:val="24"/>
          <w:lang w:eastAsia="ja-JP"/>
        </w:rPr>
      </w:pPr>
      <w:r w:rsidRPr="00C0403B">
        <w:rPr>
          <w:rFonts w:eastAsiaTheme="minorEastAsia" w:cs="Helvetica"/>
          <w:color w:val="FC101B"/>
          <w:spacing w:val="0"/>
          <w:sz w:val="24"/>
          <w:lang w:eastAsia="ja-JP"/>
        </w:rPr>
        <w:t>Responsibilities for believers while waiting for the 2nd coming:</w:t>
      </w:r>
    </w:p>
    <w:p w14:paraId="7DC66B2E"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400ABFCB" w14:textId="77777777" w:rsidR="00C0403B" w:rsidRPr="00C0403B" w:rsidRDefault="00C0403B" w:rsidP="00C0403B">
      <w:pPr>
        <w:widowControl w:val="0"/>
        <w:numPr>
          <w:ilvl w:val="0"/>
          <w:numId w:val="11"/>
        </w:numPr>
        <w:tabs>
          <w:tab w:val="left" w:pos="20"/>
          <w:tab w:val="left" w:pos="38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360"/>
        <w:rPr>
          <w:rFonts w:eastAsiaTheme="minorEastAsia" w:cs="Helvetica"/>
          <w:spacing w:val="0"/>
          <w:sz w:val="24"/>
          <w:lang w:eastAsia="ja-JP"/>
        </w:rPr>
      </w:pPr>
      <w:r w:rsidRPr="00C0403B">
        <w:rPr>
          <w:rFonts w:eastAsiaTheme="minorEastAsia" w:cs="Helvetica"/>
          <w:spacing w:val="0"/>
          <w:sz w:val="24"/>
          <w:lang w:eastAsia="ja-JP"/>
        </w:rPr>
        <w:t xml:space="preserve"> </w:t>
      </w:r>
      <w:proofErr w:type="gramStart"/>
      <w:r w:rsidRPr="00C0403B">
        <w:rPr>
          <w:rFonts w:eastAsiaTheme="minorEastAsia" w:cs="Helvetica"/>
          <w:color w:val="FC101B"/>
          <w:spacing w:val="0"/>
          <w:sz w:val="24"/>
          <w:lang w:eastAsia="ja-JP"/>
        </w:rPr>
        <w:t>we</w:t>
      </w:r>
      <w:proofErr w:type="gramEnd"/>
      <w:r w:rsidRPr="00C0403B">
        <w:rPr>
          <w:rFonts w:eastAsiaTheme="minorEastAsia" w:cs="Helvetica"/>
          <w:color w:val="FC101B"/>
          <w:spacing w:val="0"/>
          <w:sz w:val="24"/>
          <w:lang w:eastAsia="ja-JP"/>
        </w:rPr>
        <w:t xml:space="preserve"> must always be on watch</w:t>
      </w:r>
      <w:r w:rsidRPr="00C0403B">
        <w:rPr>
          <w:rFonts w:eastAsiaTheme="minorEastAsia" w:cs="Helvetica"/>
          <w:spacing w:val="0"/>
          <w:sz w:val="24"/>
          <w:lang w:eastAsia="ja-JP"/>
        </w:rPr>
        <w:t xml:space="preserve">. “The end of all things is near. Therefore </w:t>
      </w:r>
      <w:r w:rsidRPr="00C0403B">
        <w:rPr>
          <w:rFonts w:eastAsiaTheme="minorEastAsia" w:cs="Helvetica"/>
          <w:spacing w:val="0"/>
          <w:sz w:val="24"/>
          <w:u w:val="single"/>
          <w:lang w:eastAsia="ja-JP"/>
        </w:rPr>
        <w:t>be alert</w:t>
      </w:r>
      <w:r w:rsidRPr="00C0403B">
        <w:rPr>
          <w:rFonts w:eastAsiaTheme="minorEastAsia" w:cs="Helvetica"/>
          <w:spacing w:val="0"/>
          <w:sz w:val="24"/>
          <w:lang w:eastAsia="ja-JP"/>
        </w:rPr>
        <w:t xml:space="preserve"> and of sober mind so that you may pray.” 1 Peter 4:7</w:t>
      </w:r>
    </w:p>
    <w:p w14:paraId="776CA0CA"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1D61619E" w14:textId="77777777" w:rsidR="00C0403B" w:rsidRPr="00C0403B" w:rsidRDefault="00C0403B" w:rsidP="00C0403B">
      <w:pPr>
        <w:widowControl w:val="0"/>
        <w:numPr>
          <w:ilvl w:val="0"/>
          <w:numId w:val="12"/>
        </w:numPr>
        <w:tabs>
          <w:tab w:val="left" w:pos="20"/>
          <w:tab w:val="left" w:pos="38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360"/>
        <w:rPr>
          <w:rFonts w:eastAsiaTheme="minorEastAsia" w:cs="Helvetica"/>
          <w:spacing w:val="0"/>
          <w:sz w:val="24"/>
          <w:lang w:eastAsia="ja-JP"/>
        </w:rPr>
      </w:pPr>
      <w:proofErr w:type="gramStart"/>
      <w:r w:rsidRPr="00C0403B">
        <w:rPr>
          <w:rFonts w:eastAsiaTheme="minorEastAsia" w:cs="Helvetica"/>
          <w:color w:val="FC101B"/>
          <w:spacing w:val="0"/>
          <w:sz w:val="24"/>
          <w:lang w:eastAsia="ja-JP"/>
        </w:rPr>
        <w:t>we</w:t>
      </w:r>
      <w:proofErr w:type="gramEnd"/>
      <w:r w:rsidRPr="00C0403B">
        <w:rPr>
          <w:rFonts w:eastAsiaTheme="minorEastAsia" w:cs="Helvetica"/>
          <w:color w:val="FC101B"/>
          <w:spacing w:val="0"/>
          <w:sz w:val="24"/>
          <w:lang w:eastAsia="ja-JP"/>
        </w:rPr>
        <w:t xml:space="preserve"> should not become apathetic or forgetful about His coming because God has not changed His plan and His promise will happen.</w:t>
      </w:r>
      <w:r w:rsidRPr="00C0403B">
        <w:rPr>
          <w:rFonts w:eastAsiaTheme="minorEastAsia" w:cs="Helvetica"/>
          <w:spacing w:val="0"/>
          <w:sz w:val="24"/>
          <w:lang w:eastAsia="ja-JP"/>
        </w:rPr>
        <w:t xml:space="preserve"> “</w:t>
      </w:r>
      <w:r w:rsidRPr="00C0403B">
        <w:rPr>
          <w:rFonts w:eastAsiaTheme="minorEastAsia" w:cs="Arial"/>
          <w:b/>
          <w:bCs/>
          <w:spacing w:val="0"/>
          <w:sz w:val="24"/>
          <w:lang w:eastAsia="ja-JP"/>
        </w:rPr>
        <w:t> </w:t>
      </w:r>
      <w:r w:rsidRPr="00C0403B">
        <w:rPr>
          <w:rFonts w:eastAsiaTheme="minorEastAsia" w:cs="Helvetica"/>
          <w:spacing w:val="0"/>
          <w:sz w:val="24"/>
          <w:lang w:eastAsia="ja-JP"/>
        </w:rPr>
        <w:t>But do not forget this one thing, dear friends: With the Lord a day is like a thousand years, and a thousand years are like a day.</w:t>
      </w:r>
      <w:r w:rsidRPr="00C0403B">
        <w:rPr>
          <w:rFonts w:eastAsiaTheme="minorEastAsia" w:cs="Arial"/>
          <w:b/>
          <w:bCs/>
          <w:spacing w:val="0"/>
          <w:sz w:val="24"/>
          <w:lang w:eastAsia="ja-JP"/>
        </w:rPr>
        <w:t> </w:t>
      </w:r>
      <w:r w:rsidRPr="00C0403B">
        <w:rPr>
          <w:rFonts w:eastAsiaTheme="minorEastAsia" w:cs="Helvetica"/>
          <w:spacing w:val="0"/>
          <w:sz w:val="24"/>
          <w:u w:val="single"/>
          <w:lang w:eastAsia="ja-JP"/>
        </w:rPr>
        <w:t>The Lord is not slow in keeping his promise</w:t>
      </w:r>
      <w:r w:rsidRPr="00C0403B">
        <w:rPr>
          <w:rFonts w:eastAsiaTheme="minorEastAsia" w:cs="Helvetica"/>
          <w:spacing w:val="0"/>
          <w:sz w:val="24"/>
          <w:lang w:eastAsia="ja-JP"/>
        </w:rPr>
        <w:t>, as some understand slowness. Instead he is patient with you, not wanting anyone to perish, but everyone to come to repentance.” 2 Peter 3:8,9</w:t>
      </w:r>
    </w:p>
    <w:p w14:paraId="3BEAA42B"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33A8E12F"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 xml:space="preserve">c) </w:t>
      </w:r>
      <w:proofErr w:type="gramStart"/>
      <w:r w:rsidRPr="00C0403B">
        <w:rPr>
          <w:rFonts w:eastAsiaTheme="minorEastAsia" w:cs="Helvetica"/>
          <w:color w:val="FC101B"/>
          <w:spacing w:val="0"/>
          <w:sz w:val="24"/>
          <w:lang w:eastAsia="ja-JP"/>
        </w:rPr>
        <w:t>we</w:t>
      </w:r>
      <w:proofErr w:type="gramEnd"/>
      <w:r w:rsidRPr="00C0403B">
        <w:rPr>
          <w:rFonts w:eastAsiaTheme="minorEastAsia" w:cs="Helvetica"/>
          <w:color w:val="FC101B"/>
          <w:spacing w:val="0"/>
          <w:sz w:val="24"/>
          <w:lang w:eastAsia="ja-JP"/>
        </w:rPr>
        <w:t xml:space="preserve"> must use the time we have now to prepare for the coming of the King</w:t>
      </w:r>
      <w:r w:rsidRPr="00C0403B">
        <w:rPr>
          <w:rFonts w:eastAsiaTheme="minorEastAsia" w:cs="Helvetica"/>
          <w:spacing w:val="0"/>
          <w:sz w:val="24"/>
          <w:lang w:eastAsia="ja-JP"/>
        </w:rPr>
        <w:t xml:space="preserve">. </w:t>
      </w:r>
    </w:p>
    <w:p w14:paraId="70D3A090"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ab/>
        <w:t xml:space="preserve">1) </w:t>
      </w:r>
      <w:proofErr w:type="gramStart"/>
      <w:r w:rsidRPr="00C0403B">
        <w:rPr>
          <w:rFonts w:eastAsiaTheme="minorEastAsia" w:cs="Helvetica"/>
          <w:spacing w:val="0"/>
          <w:sz w:val="24"/>
          <w:lang w:eastAsia="ja-JP"/>
        </w:rPr>
        <w:t>we</w:t>
      </w:r>
      <w:proofErr w:type="gramEnd"/>
      <w:r w:rsidRPr="00C0403B">
        <w:rPr>
          <w:rFonts w:eastAsiaTheme="minorEastAsia" w:cs="Helvetica"/>
          <w:spacing w:val="0"/>
          <w:sz w:val="24"/>
          <w:lang w:eastAsia="ja-JP"/>
        </w:rPr>
        <w:t xml:space="preserve"> prepare by being sober. 1 Peter 4:7</w:t>
      </w:r>
    </w:p>
    <w:p w14:paraId="01C3A203" w14:textId="5BBC5E20"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ab/>
        <w:t xml:space="preserve">2) </w:t>
      </w:r>
      <w:proofErr w:type="gramStart"/>
      <w:r w:rsidRPr="00C0403B">
        <w:rPr>
          <w:rFonts w:eastAsiaTheme="minorEastAsia" w:cs="Helvetica"/>
          <w:spacing w:val="0"/>
          <w:sz w:val="24"/>
          <w:lang w:eastAsia="ja-JP"/>
        </w:rPr>
        <w:t>we</w:t>
      </w:r>
      <w:proofErr w:type="gramEnd"/>
      <w:r w:rsidRPr="00C0403B">
        <w:rPr>
          <w:rFonts w:eastAsiaTheme="minorEastAsia" w:cs="Helvetica"/>
          <w:spacing w:val="0"/>
          <w:sz w:val="24"/>
          <w:lang w:eastAsia="ja-JP"/>
        </w:rPr>
        <w:t xml:space="preserve"> prepare by giving ourselves to holiness 1 Thess</w:t>
      </w:r>
      <w:r>
        <w:rPr>
          <w:rFonts w:eastAsiaTheme="minorEastAsia" w:cs="Helvetica"/>
          <w:spacing w:val="0"/>
          <w:sz w:val="24"/>
          <w:lang w:eastAsia="ja-JP"/>
        </w:rPr>
        <w:t>alonians</w:t>
      </w:r>
      <w:r w:rsidRPr="00C0403B">
        <w:rPr>
          <w:rFonts w:eastAsiaTheme="minorEastAsia" w:cs="Helvetica"/>
          <w:spacing w:val="0"/>
          <w:sz w:val="24"/>
          <w:lang w:eastAsia="ja-JP"/>
        </w:rPr>
        <w:t xml:space="preserve"> 3:13</w:t>
      </w:r>
    </w:p>
    <w:p w14:paraId="492AFD91" w14:textId="6473DC79"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ab/>
        <w:t xml:space="preserve">3) </w:t>
      </w:r>
      <w:proofErr w:type="gramStart"/>
      <w:r w:rsidRPr="00C0403B">
        <w:rPr>
          <w:rFonts w:eastAsiaTheme="minorEastAsia" w:cs="Helvetica"/>
          <w:spacing w:val="0"/>
          <w:sz w:val="24"/>
          <w:lang w:eastAsia="ja-JP"/>
        </w:rPr>
        <w:t>we</w:t>
      </w:r>
      <w:proofErr w:type="gramEnd"/>
      <w:r w:rsidRPr="00C0403B">
        <w:rPr>
          <w:rFonts w:eastAsiaTheme="minorEastAsia" w:cs="Helvetica"/>
          <w:spacing w:val="0"/>
          <w:sz w:val="24"/>
          <w:lang w:eastAsia="ja-JP"/>
        </w:rPr>
        <w:t xml:space="preserve"> prepare by working at our sin and become blameless with the help of the Spirit 1 Thess</w:t>
      </w:r>
      <w:r>
        <w:rPr>
          <w:rFonts w:eastAsiaTheme="minorEastAsia" w:cs="Helvetica"/>
          <w:spacing w:val="0"/>
          <w:sz w:val="24"/>
          <w:lang w:eastAsia="ja-JP"/>
        </w:rPr>
        <w:t>alonians</w:t>
      </w:r>
      <w:r w:rsidRPr="00C0403B">
        <w:rPr>
          <w:rFonts w:eastAsiaTheme="minorEastAsia" w:cs="Helvetica"/>
          <w:spacing w:val="0"/>
          <w:sz w:val="24"/>
          <w:lang w:eastAsia="ja-JP"/>
        </w:rPr>
        <w:t xml:space="preserve"> 5:23</w:t>
      </w:r>
    </w:p>
    <w:p w14:paraId="114E9187"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ab/>
        <w:t xml:space="preserve">4) </w:t>
      </w:r>
      <w:proofErr w:type="gramStart"/>
      <w:r w:rsidRPr="00C0403B">
        <w:rPr>
          <w:rFonts w:eastAsiaTheme="minorEastAsia" w:cs="Helvetica"/>
          <w:spacing w:val="0"/>
          <w:sz w:val="24"/>
          <w:lang w:eastAsia="ja-JP"/>
        </w:rPr>
        <w:t>we</w:t>
      </w:r>
      <w:proofErr w:type="gramEnd"/>
      <w:r w:rsidRPr="00C0403B">
        <w:rPr>
          <w:rFonts w:eastAsiaTheme="minorEastAsia" w:cs="Helvetica"/>
          <w:spacing w:val="0"/>
          <w:sz w:val="24"/>
          <w:lang w:eastAsia="ja-JP"/>
        </w:rPr>
        <w:t xml:space="preserve"> prepare by putting off the deeds of darkness and putting on the on the armor of light. Romans 13:11-14</w:t>
      </w:r>
    </w:p>
    <w:p w14:paraId="0E31971A"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1F7E769F"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 w:val="24"/>
          <w:lang w:eastAsia="ja-JP"/>
        </w:rPr>
      </w:pPr>
      <w:r w:rsidRPr="00C0403B">
        <w:rPr>
          <w:rFonts w:eastAsiaTheme="minorEastAsia" w:cs="Helvetica"/>
          <w:spacing w:val="0"/>
          <w:sz w:val="24"/>
          <w:lang w:eastAsia="ja-JP"/>
        </w:rPr>
        <w:t xml:space="preserve">“Men must use the time that is given to them to make themselves such that they can greet the coming of the King with joy, and without shame.” </w:t>
      </w:r>
      <w:proofErr w:type="gramStart"/>
      <w:r w:rsidRPr="00C0403B">
        <w:rPr>
          <w:rFonts w:eastAsiaTheme="minorEastAsia" w:cs="Helvetica"/>
          <w:i/>
          <w:iCs/>
          <w:spacing w:val="0"/>
          <w:sz w:val="24"/>
          <w:lang w:eastAsia="ja-JP"/>
        </w:rPr>
        <w:t>Barclay, The letter of James.</w:t>
      </w:r>
      <w:proofErr w:type="gramEnd"/>
    </w:p>
    <w:p w14:paraId="519971C0"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 w:val="24"/>
          <w:lang w:eastAsia="ja-JP"/>
        </w:rPr>
      </w:pPr>
    </w:p>
    <w:p w14:paraId="06ADB13D"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 xml:space="preserve">d) </w:t>
      </w:r>
      <w:proofErr w:type="gramStart"/>
      <w:r w:rsidRPr="00C0403B">
        <w:rPr>
          <w:rFonts w:eastAsiaTheme="minorEastAsia" w:cs="Helvetica"/>
          <w:color w:val="FC101B"/>
          <w:spacing w:val="0"/>
          <w:sz w:val="24"/>
          <w:lang w:eastAsia="ja-JP"/>
        </w:rPr>
        <w:t>we</w:t>
      </w:r>
      <w:proofErr w:type="gramEnd"/>
      <w:r w:rsidRPr="00C0403B">
        <w:rPr>
          <w:rFonts w:eastAsiaTheme="minorEastAsia" w:cs="Helvetica"/>
          <w:color w:val="FC101B"/>
          <w:spacing w:val="0"/>
          <w:sz w:val="24"/>
          <w:lang w:eastAsia="ja-JP"/>
        </w:rPr>
        <w:t xml:space="preserve"> should love each other deeply and share hospitality with one another</w:t>
      </w:r>
      <w:r w:rsidRPr="00C0403B">
        <w:rPr>
          <w:rFonts w:eastAsiaTheme="minorEastAsia" w:cs="Helvetica"/>
          <w:spacing w:val="0"/>
          <w:sz w:val="24"/>
          <w:lang w:eastAsia="ja-JP"/>
        </w:rPr>
        <w:t>. 1 Peter 4:8,9</w:t>
      </w:r>
    </w:p>
    <w:p w14:paraId="50752682"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39532FA7"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e)</w:t>
      </w:r>
      <w:r w:rsidRPr="00C0403B">
        <w:rPr>
          <w:rFonts w:eastAsiaTheme="minorEastAsia" w:cs="Helvetica"/>
          <w:color w:val="FC101B"/>
          <w:spacing w:val="0"/>
          <w:sz w:val="24"/>
          <w:lang w:eastAsia="ja-JP"/>
        </w:rPr>
        <w:t xml:space="preserve"> </w:t>
      </w:r>
      <w:proofErr w:type="gramStart"/>
      <w:r w:rsidRPr="00C0403B">
        <w:rPr>
          <w:rFonts w:eastAsiaTheme="minorEastAsia" w:cs="Helvetica"/>
          <w:color w:val="FC101B"/>
          <w:spacing w:val="0"/>
          <w:sz w:val="24"/>
          <w:lang w:eastAsia="ja-JP"/>
        </w:rPr>
        <w:t>we</w:t>
      </w:r>
      <w:proofErr w:type="gramEnd"/>
      <w:r w:rsidRPr="00C0403B">
        <w:rPr>
          <w:rFonts w:eastAsiaTheme="minorEastAsia" w:cs="Helvetica"/>
          <w:color w:val="FC101B"/>
          <w:spacing w:val="0"/>
          <w:sz w:val="24"/>
          <w:lang w:eastAsia="ja-JP"/>
        </w:rPr>
        <w:t xml:space="preserve"> need to continue in our walk with Christ and not be ashamed. We need to stay as close to Christ as we can</w:t>
      </w:r>
      <w:r w:rsidRPr="00C0403B">
        <w:rPr>
          <w:rFonts w:eastAsiaTheme="minorEastAsia" w:cs="Helvetica"/>
          <w:spacing w:val="0"/>
          <w:sz w:val="24"/>
          <w:lang w:eastAsia="ja-JP"/>
        </w:rPr>
        <w:t>. 1 John 2:28</w:t>
      </w:r>
    </w:p>
    <w:p w14:paraId="4757FF1F"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15E31FDB"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roofErr w:type="gramStart"/>
      <w:r w:rsidRPr="00C0403B">
        <w:rPr>
          <w:rFonts w:eastAsiaTheme="minorEastAsia" w:cs="Helvetica"/>
          <w:spacing w:val="0"/>
          <w:sz w:val="24"/>
          <w:lang w:eastAsia="ja-JP"/>
        </w:rPr>
        <w:t>v10</w:t>
      </w:r>
      <w:proofErr w:type="gramEnd"/>
      <w:r w:rsidRPr="00C0403B">
        <w:rPr>
          <w:rFonts w:eastAsiaTheme="minorEastAsia" w:cs="Helvetica"/>
          <w:spacing w:val="0"/>
          <w:sz w:val="24"/>
          <w:lang w:eastAsia="ja-JP"/>
        </w:rPr>
        <w:t>-11 James uses the example of Job and talks about how the prophets of old showed patience and perseverance through suffering. Here he is talking to the Jewish Christians and reminding them of the scriptures. In context, James is reminding the poor who are being oppressed that in the end they will be restored by God just as Job was. Their suffering and endurance is only for a short time but the end is the glorious reconciliation with the Lord Jesus Christ. They should still seek the Glory of God in what they say and do.</w:t>
      </w:r>
    </w:p>
    <w:p w14:paraId="4549D4FF"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3C7D1C92"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 xml:space="preserve">Job was determined to </w:t>
      </w:r>
      <w:r w:rsidRPr="00C0403B">
        <w:rPr>
          <w:rFonts w:eastAsiaTheme="minorEastAsia" w:cs="Helvetica"/>
          <w:spacing w:val="0"/>
          <w:sz w:val="24"/>
          <w:u w:val="single"/>
          <w:lang w:eastAsia="ja-JP"/>
        </w:rPr>
        <w:t>live by faith while facing adversity</w:t>
      </w:r>
      <w:r w:rsidRPr="00C0403B">
        <w:rPr>
          <w:rFonts w:eastAsiaTheme="minorEastAsia" w:cs="Helvetica"/>
          <w:spacing w:val="0"/>
          <w:sz w:val="24"/>
          <w:lang w:eastAsia="ja-JP"/>
        </w:rPr>
        <w:t xml:space="preserve"> and that is the key to this example. Job persevered in the face of suffering.</w:t>
      </w:r>
    </w:p>
    <w:p w14:paraId="26BDD007"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5AE25EDA"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 w:val="24"/>
          <w:lang w:eastAsia="ja-JP"/>
        </w:rPr>
      </w:pPr>
      <w:r w:rsidRPr="00C0403B">
        <w:rPr>
          <w:rFonts w:eastAsiaTheme="minorEastAsia" w:cs="Helvetica"/>
          <w:color w:val="FC101B"/>
          <w:spacing w:val="0"/>
          <w:sz w:val="24"/>
          <w:lang w:eastAsia="ja-JP"/>
        </w:rPr>
        <w:t>How are you handling your suffering at the moment? Is it with patience, perseverance and reliance on God or are you impatient and relying on yourself?</w:t>
      </w:r>
    </w:p>
    <w:p w14:paraId="395DC7E2"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 w:val="24"/>
          <w:lang w:eastAsia="ja-JP"/>
        </w:rPr>
      </w:pPr>
      <w:r w:rsidRPr="00C0403B">
        <w:rPr>
          <w:rFonts w:eastAsiaTheme="minorEastAsia" w:cs="Helvetica"/>
          <w:color w:val="FC101B"/>
          <w:spacing w:val="0"/>
          <w:sz w:val="24"/>
          <w:lang w:eastAsia="ja-JP"/>
        </w:rPr>
        <w:t>Are you suffering patiently while waiting for the return of Christ?</w:t>
      </w:r>
    </w:p>
    <w:p w14:paraId="5DC9F826"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 xml:space="preserve"> </w:t>
      </w:r>
    </w:p>
    <w:p w14:paraId="2841BBD9"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 w:val="24"/>
          <w:lang w:eastAsia="ja-JP"/>
        </w:rPr>
      </w:pPr>
      <w:r w:rsidRPr="00C0403B">
        <w:rPr>
          <w:rFonts w:eastAsiaTheme="minorEastAsia" w:cs="Helvetica"/>
          <w:spacing w:val="0"/>
          <w:sz w:val="24"/>
          <w:lang w:eastAsia="ja-JP"/>
        </w:rPr>
        <w:t xml:space="preserve">“Job did challenge God’s justice but he </w:t>
      </w:r>
      <w:r w:rsidRPr="00C0403B">
        <w:rPr>
          <w:rFonts w:eastAsiaTheme="minorEastAsia" w:cs="Helvetica"/>
          <w:i/>
          <w:iCs/>
          <w:spacing w:val="0"/>
          <w:sz w:val="24"/>
          <w:lang w:eastAsia="ja-JP"/>
        </w:rPr>
        <w:t>never</w:t>
      </w:r>
      <w:r w:rsidRPr="00C0403B">
        <w:rPr>
          <w:rFonts w:eastAsiaTheme="minorEastAsia" w:cs="Helvetica"/>
          <w:spacing w:val="0"/>
          <w:sz w:val="24"/>
          <w:lang w:eastAsia="ja-JP"/>
        </w:rPr>
        <w:t xml:space="preserve"> gave up and cursed God.” </w:t>
      </w:r>
      <w:proofErr w:type="spellStart"/>
      <w:r w:rsidRPr="00C0403B">
        <w:rPr>
          <w:rFonts w:eastAsiaTheme="minorEastAsia" w:cs="Helvetica"/>
          <w:i/>
          <w:iCs/>
          <w:spacing w:val="0"/>
          <w:sz w:val="24"/>
          <w:lang w:eastAsia="ja-JP"/>
        </w:rPr>
        <w:t>Blomberg</w:t>
      </w:r>
      <w:proofErr w:type="spellEnd"/>
      <w:r w:rsidRPr="00C0403B">
        <w:rPr>
          <w:rFonts w:eastAsiaTheme="minorEastAsia" w:cs="Helvetica"/>
          <w:i/>
          <w:iCs/>
          <w:spacing w:val="0"/>
          <w:sz w:val="24"/>
          <w:lang w:eastAsia="ja-JP"/>
        </w:rPr>
        <w:t>, James</w:t>
      </w:r>
    </w:p>
    <w:p w14:paraId="7CD038D6"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i/>
          <w:iCs/>
          <w:spacing w:val="0"/>
          <w:sz w:val="24"/>
          <w:lang w:eastAsia="ja-JP"/>
        </w:rPr>
      </w:pPr>
    </w:p>
    <w:p w14:paraId="5B21751C" w14:textId="092FA05E"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roofErr w:type="gramStart"/>
      <w:r w:rsidRPr="00C0403B">
        <w:rPr>
          <w:rFonts w:eastAsiaTheme="minorEastAsia" w:cs="Helvetica"/>
          <w:spacing w:val="0"/>
          <w:sz w:val="24"/>
          <w:lang w:eastAsia="ja-JP"/>
        </w:rPr>
        <w:t>v12</w:t>
      </w:r>
      <w:proofErr w:type="gramEnd"/>
      <w:r w:rsidRPr="00C0403B">
        <w:rPr>
          <w:rFonts w:eastAsiaTheme="minorEastAsia" w:cs="Helvetica"/>
          <w:spacing w:val="0"/>
          <w:sz w:val="24"/>
          <w:lang w:eastAsia="ja-JP"/>
        </w:rPr>
        <w:t xml:space="preserve"> The opposite of patience is impatience. Impatience can lead to swearing or false oaths </w:t>
      </w:r>
      <w:r w:rsidRPr="00C0403B">
        <w:rPr>
          <w:rFonts w:eastAsiaTheme="minorEastAsia" w:cs="Helvetica"/>
          <w:spacing w:val="0"/>
          <w:sz w:val="24"/>
          <w:lang w:eastAsia="ja-JP"/>
        </w:rPr>
        <w:lastRenderedPageBreak/>
        <w:t>i.e. saying things that we don’t actually mean or intend. James is teaching the Jewish Christians that using the Lord’s name to attest to the truth of a person</w:t>
      </w:r>
      <w:r w:rsidR="00246CB8">
        <w:rPr>
          <w:rFonts w:eastAsiaTheme="minorEastAsia" w:cs="Helvetica"/>
          <w:spacing w:val="0"/>
          <w:sz w:val="24"/>
          <w:lang w:eastAsia="ja-JP"/>
        </w:rPr>
        <w:t>’</w:t>
      </w:r>
      <w:r w:rsidRPr="00C0403B">
        <w:rPr>
          <w:rFonts w:eastAsiaTheme="minorEastAsia" w:cs="Helvetica"/>
          <w:spacing w:val="0"/>
          <w:sz w:val="24"/>
          <w:lang w:eastAsia="ja-JP"/>
        </w:rPr>
        <w:t>s speech. As Christians our words should be trusted. We should be known as people of integrity and honesty ‘Let our yes be yes and our no, no’. We should be known as people who speak the truth. Contemporary examples could be “As God is my judge” or “for heavens sake”. Oaths are completely unnecessary.</w:t>
      </w:r>
    </w:p>
    <w:p w14:paraId="2D968751"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02D20798"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 xml:space="preserve"> This is similar to what Jesus says:</w:t>
      </w:r>
    </w:p>
    <w:p w14:paraId="4E7A0B8A"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3B198540"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r w:rsidRPr="00C0403B">
        <w:rPr>
          <w:rFonts w:eastAsiaTheme="minorEastAsia" w:cs="Helvetica"/>
          <w:spacing w:val="0"/>
          <w:sz w:val="24"/>
          <w:lang w:eastAsia="ja-JP"/>
        </w:rPr>
        <w:t>“But I tell you, do not swear an oath at all: either by heaven, for it is God’s throne;</w:t>
      </w:r>
      <w:r w:rsidRPr="00C0403B">
        <w:rPr>
          <w:rFonts w:eastAsiaTheme="minorEastAsia" w:cs="Helvetica"/>
          <w:b/>
          <w:bCs/>
          <w:spacing w:val="0"/>
          <w:sz w:val="24"/>
          <w:lang w:eastAsia="ja-JP"/>
        </w:rPr>
        <w:t> </w:t>
      </w:r>
      <w:r w:rsidRPr="00C0403B">
        <w:rPr>
          <w:rFonts w:eastAsiaTheme="minorEastAsia" w:cs="Helvetica"/>
          <w:spacing w:val="0"/>
          <w:sz w:val="24"/>
          <w:lang w:eastAsia="ja-JP"/>
        </w:rPr>
        <w:t>or by the earth, for it is his footstool; or by Jerusalem, for it is the city of the Great King. And do not swear by your head, for you cannot make even one hair white or black. All you need to say is simply ‘Yes’ or ‘No’; anything beyond this comes from the evil one.” Matthew 5:34-37</w:t>
      </w:r>
    </w:p>
    <w:p w14:paraId="5D19CA1B" w14:textId="77777777" w:rsidR="00C0403B" w:rsidRPr="00C0403B" w:rsidRDefault="00C0403B" w:rsidP="00C040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4"/>
          <w:lang w:eastAsia="ja-JP"/>
        </w:rPr>
      </w:pPr>
    </w:p>
    <w:p w14:paraId="0D9EE96C" w14:textId="416B5031" w:rsidR="003879EE" w:rsidRPr="00C0403B" w:rsidRDefault="00C0403B" w:rsidP="00C0403B">
      <w:pPr>
        <w:pStyle w:val="chapter-1"/>
        <w:shd w:val="clear" w:color="auto" w:fill="FFFFFF"/>
        <w:spacing w:before="0" w:beforeAutospacing="0" w:after="150" w:afterAutospacing="0"/>
        <w:ind w:left="720"/>
        <w:rPr>
          <w:rFonts w:ascii="Lucida Bright" w:hAnsi="Lucida Bright" w:cs="Arial"/>
          <w:color w:val="000000"/>
        </w:rPr>
      </w:pPr>
      <w:r w:rsidRPr="00C0403B">
        <w:rPr>
          <w:rFonts w:ascii="Lucida Bright" w:eastAsiaTheme="minorEastAsia" w:hAnsi="Lucida Bright" w:cs="Helvetica"/>
          <w:lang w:eastAsia="ja-JP"/>
        </w:rPr>
        <w:t xml:space="preserve">“Patience will help us to avoid both the feverish speculation about the date of his return that characterizes some groups and the lack of concern shown by those with divided hearts who say that the Lord will never return”. </w:t>
      </w:r>
      <w:r w:rsidRPr="00C0403B">
        <w:rPr>
          <w:rFonts w:ascii="Lucida Bright" w:eastAsiaTheme="minorEastAsia" w:hAnsi="Lucida Bright" w:cs="Helvetica"/>
          <w:i/>
          <w:iCs/>
          <w:lang w:eastAsia="ja-JP"/>
        </w:rPr>
        <w:t>Andria, James</w:t>
      </w:r>
    </w:p>
    <w:sectPr w:rsidR="003879EE" w:rsidRPr="00C0403B"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Arial">
    <w:panose1 w:val="020B0604020202020204"/>
    <w:charset w:val="00"/>
    <w:family w:val="auto"/>
    <w:pitch w:val="variable"/>
    <w:sig w:usb0="E0002AFF" w:usb1="C0007843" w:usb2="00000009" w:usb3="00000000" w:csb0="000001FF" w:csb1="00000000"/>
  </w:font>
  <w:font w:name="Helvetica Neue">
    <w:panose1 w:val="02000503000000020004"/>
    <w:charset w:val="00"/>
    <w:family w:val="auto"/>
    <w:pitch w:val="variable"/>
    <w:sig w:usb0="80000067"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low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low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1A304F68"/>
    <w:multiLevelType w:val="hybridMultilevel"/>
    <w:tmpl w:val="4238C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72C04C1"/>
    <w:multiLevelType w:val="hybridMultilevel"/>
    <w:tmpl w:val="18C0BB84"/>
    <w:lvl w:ilvl="0" w:tplc="05E81084">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330A4EBB"/>
    <w:multiLevelType w:val="hybridMultilevel"/>
    <w:tmpl w:val="32E4E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3476E26"/>
    <w:multiLevelType w:val="hybridMultilevel"/>
    <w:tmpl w:val="1B968FD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37D34970"/>
    <w:multiLevelType w:val="hybridMultilevel"/>
    <w:tmpl w:val="FF3C5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4D61A84"/>
    <w:multiLevelType w:val="hybridMultilevel"/>
    <w:tmpl w:val="C2A4A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A421A79"/>
    <w:multiLevelType w:val="hybridMultilevel"/>
    <w:tmpl w:val="9CDC0E3A"/>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1">
      <w:start w:val="1"/>
      <w:numFmt w:val="bullet"/>
      <w:lvlText w:val=""/>
      <w:lvlJc w:val="left"/>
      <w:pPr>
        <w:ind w:left="252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63057053"/>
    <w:multiLevelType w:val="hybridMultilevel"/>
    <w:tmpl w:val="EB0E1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E603B48"/>
    <w:multiLevelType w:val="hybridMultilevel"/>
    <w:tmpl w:val="FBFED3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FF678F4"/>
    <w:multiLevelType w:val="hybridMultilevel"/>
    <w:tmpl w:val="EF7E51F4"/>
    <w:lvl w:ilvl="0" w:tplc="ADC01BE0">
      <w:start w:val="3"/>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1">
      <w:start w:val="1"/>
      <w:numFmt w:val="bullet"/>
      <w:lvlText w:val=""/>
      <w:lvlJc w:val="left"/>
      <w:pPr>
        <w:ind w:left="252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9"/>
  </w:num>
  <w:num w:numId="2">
    <w:abstractNumId w:val="7"/>
  </w:num>
  <w:num w:numId="3">
    <w:abstractNumId w:val="2"/>
  </w:num>
  <w:num w:numId="4">
    <w:abstractNumId w:val="4"/>
  </w:num>
  <w:num w:numId="5">
    <w:abstractNumId w:val="6"/>
  </w:num>
  <w:num w:numId="6">
    <w:abstractNumId w:val="5"/>
  </w:num>
  <w:num w:numId="7">
    <w:abstractNumId w:val="8"/>
  </w:num>
  <w:num w:numId="8">
    <w:abstractNumId w:val="3"/>
  </w:num>
  <w:num w:numId="9">
    <w:abstractNumId w:val="11"/>
  </w:num>
  <w:num w:numId="10">
    <w:abstractNumId w:val="10"/>
  </w:num>
  <w:num w:numId="11">
    <w:abstractNumId w:val="0"/>
  </w:num>
  <w:num w:numId="12">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87189"/>
    <w:rsid w:val="000A0E25"/>
    <w:rsid w:val="000B131A"/>
    <w:rsid w:val="000C523E"/>
    <w:rsid w:val="000D11FB"/>
    <w:rsid w:val="000D57A3"/>
    <w:rsid w:val="000D7B9D"/>
    <w:rsid w:val="000E63CB"/>
    <w:rsid w:val="000F4879"/>
    <w:rsid w:val="00115ECB"/>
    <w:rsid w:val="0014119C"/>
    <w:rsid w:val="0015616F"/>
    <w:rsid w:val="00160C0E"/>
    <w:rsid w:val="00162450"/>
    <w:rsid w:val="001625F7"/>
    <w:rsid w:val="00173863"/>
    <w:rsid w:val="00175EFD"/>
    <w:rsid w:val="00176576"/>
    <w:rsid w:val="00177795"/>
    <w:rsid w:val="00180E6E"/>
    <w:rsid w:val="00181348"/>
    <w:rsid w:val="0019441D"/>
    <w:rsid w:val="00194D4B"/>
    <w:rsid w:val="001A1C36"/>
    <w:rsid w:val="001A201F"/>
    <w:rsid w:val="001B39F2"/>
    <w:rsid w:val="001C20C4"/>
    <w:rsid w:val="001C37FE"/>
    <w:rsid w:val="001D2D62"/>
    <w:rsid w:val="001D465F"/>
    <w:rsid w:val="001E33D3"/>
    <w:rsid w:val="001E5334"/>
    <w:rsid w:val="001E67A4"/>
    <w:rsid w:val="001F24AC"/>
    <w:rsid w:val="00200B04"/>
    <w:rsid w:val="00202090"/>
    <w:rsid w:val="002048C5"/>
    <w:rsid w:val="002205C9"/>
    <w:rsid w:val="00224E03"/>
    <w:rsid w:val="002266EB"/>
    <w:rsid w:val="00233E82"/>
    <w:rsid w:val="002411D5"/>
    <w:rsid w:val="00245766"/>
    <w:rsid w:val="00246CB8"/>
    <w:rsid w:val="00251DA6"/>
    <w:rsid w:val="00275970"/>
    <w:rsid w:val="002804A9"/>
    <w:rsid w:val="00282BA5"/>
    <w:rsid w:val="002978A2"/>
    <w:rsid w:val="002B3CDA"/>
    <w:rsid w:val="002B5C82"/>
    <w:rsid w:val="002C64FA"/>
    <w:rsid w:val="002E1EB8"/>
    <w:rsid w:val="002F0DF0"/>
    <w:rsid w:val="002F20C2"/>
    <w:rsid w:val="003135B1"/>
    <w:rsid w:val="00331947"/>
    <w:rsid w:val="00337A82"/>
    <w:rsid w:val="00342965"/>
    <w:rsid w:val="00344796"/>
    <w:rsid w:val="003474D5"/>
    <w:rsid w:val="00351D60"/>
    <w:rsid w:val="00352282"/>
    <w:rsid w:val="0035302F"/>
    <w:rsid w:val="003644B9"/>
    <w:rsid w:val="00364A90"/>
    <w:rsid w:val="00382111"/>
    <w:rsid w:val="00382FD6"/>
    <w:rsid w:val="00386060"/>
    <w:rsid w:val="003879EE"/>
    <w:rsid w:val="003B5E04"/>
    <w:rsid w:val="003B6C49"/>
    <w:rsid w:val="003C25A2"/>
    <w:rsid w:val="003C3C8A"/>
    <w:rsid w:val="003C7613"/>
    <w:rsid w:val="003D1B7D"/>
    <w:rsid w:val="003E3C44"/>
    <w:rsid w:val="003F1C40"/>
    <w:rsid w:val="003F520E"/>
    <w:rsid w:val="00407927"/>
    <w:rsid w:val="00407F7F"/>
    <w:rsid w:val="00412B76"/>
    <w:rsid w:val="00422A24"/>
    <w:rsid w:val="00440B5D"/>
    <w:rsid w:val="00442D41"/>
    <w:rsid w:val="004820A0"/>
    <w:rsid w:val="00486A5D"/>
    <w:rsid w:val="00495D31"/>
    <w:rsid w:val="00497923"/>
    <w:rsid w:val="004A0BD2"/>
    <w:rsid w:val="004A341D"/>
    <w:rsid w:val="004A511A"/>
    <w:rsid w:val="004C1BE4"/>
    <w:rsid w:val="004E14A3"/>
    <w:rsid w:val="004E2A8A"/>
    <w:rsid w:val="004F35B4"/>
    <w:rsid w:val="004F39A9"/>
    <w:rsid w:val="004F5246"/>
    <w:rsid w:val="00514D1E"/>
    <w:rsid w:val="00515CFF"/>
    <w:rsid w:val="005263F7"/>
    <w:rsid w:val="00531FA9"/>
    <w:rsid w:val="00536BAC"/>
    <w:rsid w:val="0054419B"/>
    <w:rsid w:val="00550D63"/>
    <w:rsid w:val="00553FE8"/>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15270"/>
    <w:rsid w:val="00622AD4"/>
    <w:rsid w:val="006315B4"/>
    <w:rsid w:val="00633DCB"/>
    <w:rsid w:val="00645F45"/>
    <w:rsid w:val="0064644E"/>
    <w:rsid w:val="00646FA8"/>
    <w:rsid w:val="0065202A"/>
    <w:rsid w:val="00655927"/>
    <w:rsid w:val="0065594B"/>
    <w:rsid w:val="00660C99"/>
    <w:rsid w:val="00666A3D"/>
    <w:rsid w:val="0066753A"/>
    <w:rsid w:val="00675E79"/>
    <w:rsid w:val="00691000"/>
    <w:rsid w:val="00695D82"/>
    <w:rsid w:val="006967A5"/>
    <w:rsid w:val="006B735C"/>
    <w:rsid w:val="006B7BDF"/>
    <w:rsid w:val="006C1526"/>
    <w:rsid w:val="006C36EE"/>
    <w:rsid w:val="006C4054"/>
    <w:rsid w:val="006C45E0"/>
    <w:rsid w:val="006D3927"/>
    <w:rsid w:val="006E0A3A"/>
    <w:rsid w:val="006E21AD"/>
    <w:rsid w:val="006F726C"/>
    <w:rsid w:val="00704F23"/>
    <w:rsid w:val="00707B98"/>
    <w:rsid w:val="00710935"/>
    <w:rsid w:val="00712DAE"/>
    <w:rsid w:val="00714B7E"/>
    <w:rsid w:val="00716059"/>
    <w:rsid w:val="00725F34"/>
    <w:rsid w:val="0073465E"/>
    <w:rsid w:val="0074490B"/>
    <w:rsid w:val="00754878"/>
    <w:rsid w:val="00764590"/>
    <w:rsid w:val="007664C8"/>
    <w:rsid w:val="007761F8"/>
    <w:rsid w:val="00783D1E"/>
    <w:rsid w:val="007914AA"/>
    <w:rsid w:val="00792CE6"/>
    <w:rsid w:val="00797C2A"/>
    <w:rsid w:val="007A3961"/>
    <w:rsid w:val="007B19FF"/>
    <w:rsid w:val="007B4F23"/>
    <w:rsid w:val="007D1210"/>
    <w:rsid w:val="007D1783"/>
    <w:rsid w:val="007E5858"/>
    <w:rsid w:val="007F4467"/>
    <w:rsid w:val="007F49E6"/>
    <w:rsid w:val="00803869"/>
    <w:rsid w:val="00804031"/>
    <w:rsid w:val="0080632F"/>
    <w:rsid w:val="00815649"/>
    <w:rsid w:val="00816E42"/>
    <w:rsid w:val="00820EFD"/>
    <w:rsid w:val="008313E1"/>
    <w:rsid w:val="00834FAB"/>
    <w:rsid w:val="00836901"/>
    <w:rsid w:val="00837E65"/>
    <w:rsid w:val="00843839"/>
    <w:rsid w:val="00856D84"/>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1478E"/>
    <w:rsid w:val="00930FF7"/>
    <w:rsid w:val="009428F5"/>
    <w:rsid w:val="00946B4D"/>
    <w:rsid w:val="00956FC5"/>
    <w:rsid w:val="00964528"/>
    <w:rsid w:val="0097348E"/>
    <w:rsid w:val="0097653F"/>
    <w:rsid w:val="00983D9C"/>
    <w:rsid w:val="00996326"/>
    <w:rsid w:val="009965A6"/>
    <w:rsid w:val="00997877"/>
    <w:rsid w:val="00997AD5"/>
    <w:rsid w:val="009A25A1"/>
    <w:rsid w:val="009B4C1E"/>
    <w:rsid w:val="009B4E70"/>
    <w:rsid w:val="009C35EB"/>
    <w:rsid w:val="009C79C4"/>
    <w:rsid w:val="009D0A10"/>
    <w:rsid w:val="009D1831"/>
    <w:rsid w:val="009D3BFF"/>
    <w:rsid w:val="009D7662"/>
    <w:rsid w:val="009E0E95"/>
    <w:rsid w:val="009E0EF7"/>
    <w:rsid w:val="00A10F24"/>
    <w:rsid w:val="00A42F80"/>
    <w:rsid w:val="00A466EB"/>
    <w:rsid w:val="00A556B8"/>
    <w:rsid w:val="00A55BAB"/>
    <w:rsid w:val="00A677BD"/>
    <w:rsid w:val="00A734CE"/>
    <w:rsid w:val="00AB2488"/>
    <w:rsid w:val="00AB4885"/>
    <w:rsid w:val="00AB4B19"/>
    <w:rsid w:val="00AB68B9"/>
    <w:rsid w:val="00AC6F33"/>
    <w:rsid w:val="00AC7D35"/>
    <w:rsid w:val="00AE038F"/>
    <w:rsid w:val="00AE11A9"/>
    <w:rsid w:val="00AF2B36"/>
    <w:rsid w:val="00AF397D"/>
    <w:rsid w:val="00AF526E"/>
    <w:rsid w:val="00AF6851"/>
    <w:rsid w:val="00B0442C"/>
    <w:rsid w:val="00B13F34"/>
    <w:rsid w:val="00B36941"/>
    <w:rsid w:val="00B44ED8"/>
    <w:rsid w:val="00B52D16"/>
    <w:rsid w:val="00B53CA7"/>
    <w:rsid w:val="00B6256D"/>
    <w:rsid w:val="00B65FAE"/>
    <w:rsid w:val="00B77BC6"/>
    <w:rsid w:val="00B95EE0"/>
    <w:rsid w:val="00BA3FC0"/>
    <w:rsid w:val="00BB0D0B"/>
    <w:rsid w:val="00BB59AD"/>
    <w:rsid w:val="00BD52FA"/>
    <w:rsid w:val="00BD551E"/>
    <w:rsid w:val="00BE1B0E"/>
    <w:rsid w:val="00BF7522"/>
    <w:rsid w:val="00C0403B"/>
    <w:rsid w:val="00C13391"/>
    <w:rsid w:val="00C16AD0"/>
    <w:rsid w:val="00C217FF"/>
    <w:rsid w:val="00C23DBD"/>
    <w:rsid w:val="00C3621E"/>
    <w:rsid w:val="00C374EC"/>
    <w:rsid w:val="00C55C86"/>
    <w:rsid w:val="00C66A53"/>
    <w:rsid w:val="00C86FD2"/>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75C85"/>
    <w:rsid w:val="00D93BCB"/>
    <w:rsid w:val="00DB2447"/>
    <w:rsid w:val="00DD33ED"/>
    <w:rsid w:val="00DE55B3"/>
    <w:rsid w:val="00DE6658"/>
    <w:rsid w:val="00DF33B9"/>
    <w:rsid w:val="00E0240E"/>
    <w:rsid w:val="00E11BD6"/>
    <w:rsid w:val="00E123EE"/>
    <w:rsid w:val="00E31C1D"/>
    <w:rsid w:val="00E33089"/>
    <w:rsid w:val="00E34C34"/>
    <w:rsid w:val="00E4307B"/>
    <w:rsid w:val="00E440B2"/>
    <w:rsid w:val="00E4514E"/>
    <w:rsid w:val="00E47D3C"/>
    <w:rsid w:val="00E623DB"/>
    <w:rsid w:val="00E67537"/>
    <w:rsid w:val="00E75485"/>
    <w:rsid w:val="00E80B6F"/>
    <w:rsid w:val="00E83076"/>
    <w:rsid w:val="00E87F68"/>
    <w:rsid w:val="00E96906"/>
    <w:rsid w:val="00E97F70"/>
    <w:rsid w:val="00EB1E04"/>
    <w:rsid w:val="00EB51C4"/>
    <w:rsid w:val="00EC2DF4"/>
    <w:rsid w:val="00EC5996"/>
    <w:rsid w:val="00EC748F"/>
    <w:rsid w:val="00EE7996"/>
    <w:rsid w:val="00EF1853"/>
    <w:rsid w:val="00EF46FD"/>
    <w:rsid w:val="00EF5856"/>
    <w:rsid w:val="00EF5D49"/>
    <w:rsid w:val="00F017BA"/>
    <w:rsid w:val="00F120C9"/>
    <w:rsid w:val="00F14344"/>
    <w:rsid w:val="00F2147D"/>
    <w:rsid w:val="00F2297D"/>
    <w:rsid w:val="00F3336A"/>
    <w:rsid w:val="00F41B10"/>
    <w:rsid w:val="00F43073"/>
    <w:rsid w:val="00F4429F"/>
    <w:rsid w:val="00F46346"/>
    <w:rsid w:val="00F62CCB"/>
    <w:rsid w:val="00F70A06"/>
    <w:rsid w:val="00F71764"/>
    <w:rsid w:val="00F72EDE"/>
    <w:rsid w:val="00F736D1"/>
    <w:rsid w:val="00F9122E"/>
    <w:rsid w:val="00F920A9"/>
    <w:rsid w:val="00F9583B"/>
    <w:rsid w:val="00FA2CE7"/>
    <w:rsid w:val="00FA3F71"/>
    <w:rsid w:val="00FA4146"/>
    <w:rsid w:val="00FB1A22"/>
    <w:rsid w:val="00FC0943"/>
    <w:rsid w:val="00FC3742"/>
    <w:rsid w:val="00FD0DBF"/>
    <w:rsid w:val="00FE0C62"/>
    <w:rsid w:val="00FE0F33"/>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 w:type="table" w:styleId="TableGrid">
    <w:name w:val="Table Grid"/>
    <w:basedOn w:val="TableNormal"/>
    <w:uiPriority w:val="59"/>
    <w:rsid w:val="0054419B"/>
    <w:rPr>
      <w:rFonts w:eastAsiaTheme="minorHAns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 w:type="table" w:styleId="TableGrid">
    <w:name w:val="Table Grid"/>
    <w:basedOn w:val="TableNormal"/>
    <w:uiPriority w:val="59"/>
    <w:rsid w:val="0054419B"/>
    <w:rPr>
      <w:rFonts w:eastAsiaTheme="minorHAns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C27645-BD70-A549-9AFA-07FCB7A1E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4</Pages>
  <Words>1344</Words>
  <Characters>7667</Characters>
  <Application>Microsoft Macintosh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Evangelical Free Church</Company>
  <LinksUpToDate>false</LinksUpToDate>
  <CharactersWithSpaces>8994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cp:lastPrinted>2013-11-12T21:53:00Z</cp:lastPrinted>
  <dcterms:created xsi:type="dcterms:W3CDTF">2015-07-16T23:18:00Z</dcterms:created>
  <dcterms:modified xsi:type="dcterms:W3CDTF">2015-07-16T23:58:00Z</dcterms:modified>
</cp:coreProperties>
</file>