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CB553E" w:rsidRDefault="000D57A3" w:rsidP="00B0442C">
      <w:pPr>
        <w:spacing w:after="0"/>
        <w:jc w:val="center"/>
        <w:rPr>
          <w:rFonts w:ascii="Times New Roman" w:hAnsi="Times New Roman"/>
          <w:b/>
          <w:sz w:val="24"/>
        </w:rPr>
      </w:pPr>
      <w:r w:rsidRPr="00CB553E">
        <w:rPr>
          <w:rFonts w:ascii="Times New Roman" w:hAnsi="Times New Roman"/>
          <w:b/>
          <w:noProof/>
          <w:sz w:val="24"/>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CB553E" w:rsidRDefault="00797C2A" w:rsidP="00B0442C">
      <w:pPr>
        <w:spacing w:after="0"/>
        <w:jc w:val="center"/>
        <w:rPr>
          <w:rFonts w:ascii="Times New Roman" w:hAnsi="Times New Roman"/>
          <w:b/>
          <w:sz w:val="24"/>
        </w:rPr>
      </w:pPr>
    </w:p>
    <w:p w14:paraId="3334B5A8" w14:textId="256D3837" w:rsidR="00564594" w:rsidRPr="00CB553E" w:rsidRDefault="00887CD5" w:rsidP="00B0442C">
      <w:pPr>
        <w:spacing w:after="0"/>
        <w:jc w:val="center"/>
        <w:rPr>
          <w:rFonts w:ascii="Lucida Sans" w:hAnsi="Lucida Sans"/>
          <w:b/>
          <w:sz w:val="24"/>
        </w:rPr>
      </w:pPr>
      <w:r>
        <w:rPr>
          <w:rFonts w:ascii="Lucida Sans" w:hAnsi="Lucida Sans"/>
          <w:b/>
          <w:sz w:val="24"/>
        </w:rPr>
        <w:t>The Backslider</w:t>
      </w:r>
    </w:p>
    <w:p w14:paraId="2E66D7A4" w14:textId="5DE8D906" w:rsidR="0056324F" w:rsidRPr="00497923" w:rsidRDefault="00887CD5" w:rsidP="00B0442C">
      <w:pPr>
        <w:spacing w:after="0"/>
        <w:jc w:val="center"/>
        <w:rPr>
          <w:sz w:val="20"/>
          <w:szCs w:val="20"/>
        </w:rPr>
      </w:pPr>
      <w:r>
        <w:rPr>
          <w:sz w:val="20"/>
          <w:szCs w:val="20"/>
        </w:rPr>
        <w:t>November 17</w:t>
      </w:r>
      <w:r w:rsidR="0056324F" w:rsidRPr="00497923">
        <w:rPr>
          <w:sz w:val="20"/>
          <w:szCs w:val="20"/>
        </w:rPr>
        <w:t>, 2013</w:t>
      </w:r>
    </w:p>
    <w:p w14:paraId="5875B1B3" w14:textId="3036A919" w:rsidR="00536BAC" w:rsidRPr="00CB553E" w:rsidRDefault="00536BAC" w:rsidP="00536BAC">
      <w:pPr>
        <w:rPr>
          <w:rFonts w:ascii="Lucida Sans" w:hAnsi="Lucida Sans"/>
          <w:b/>
          <w:sz w:val="24"/>
        </w:rPr>
      </w:pPr>
    </w:p>
    <w:p w14:paraId="53266258" w14:textId="330B9B3D" w:rsidR="00564594" w:rsidRPr="006B735C" w:rsidRDefault="00887CD5" w:rsidP="00564594">
      <w:pPr>
        <w:rPr>
          <w:szCs w:val="17"/>
        </w:rPr>
      </w:pPr>
      <w:r>
        <w:rPr>
          <w:szCs w:val="17"/>
        </w:rPr>
        <w:t>Caesar Paul, Pastor of Adult Ministries</w:t>
      </w:r>
    </w:p>
    <w:p w14:paraId="63D65AB7" w14:textId="5F4F3612" w:rsidR="00887CD5" w:rsidRPr="00887CD5" w:rsidRDefault="00887CD5" w:rsidP="00887CD5">
      <w:pPr>
        <w:rPr>
          <w:rFonts w:eastAsia="Times New Roman"/>
          <w:szCs w:val="17"/>
        </w:rPr>
      </w:pPr>
      <w:r w:rsidRPr="00887CD5">
        <w:rPr>
          <w:rFonts w:eastAsia="Times New Roman"/>
          <w:b/>
          <w:iCs/>
          <w:szCs w:val="17"/>
        </w:rPr>
        <w:t xml:space="preserve">Sermon Text: </w:t>
      </w:r>
      <w:r w:rsidRPr="00887CD5">
        <w:rPr>
          <w:rFonts w:eastAsia="Times New Roman"/>
          <w:b/>
          <w:bCs/>
          <w:szCs w:val="17"/>
        </w:rPr>
        <w:t xml:space="preserve">Genesis 13:1-18 (NIV) </w:t>
      </w:r>
      <w:r w:rsidRPr="00887CD5">
        <w:rPr>
          <w:rFonts w:eastAsia="Times New Roman"/>
          <w:szCs w:val="17"/>
        </w:rPr>
        <w:br/>
      </w:r>
      <w:proofErr w:type="gramStart"/>
      <w:r w:rsidRPr="00887CD5">
        <w:rPr>
          <w:rFonts w:eastAsia="Times New Roman"/>
          <w:color w:val="000000"/>
          <w:szCs w:val="17"/>
          <w:vertAlign w:val="superscript"/>
        </w:rPr>
        <w:t xml:space="preserve">1 </w:t>
      </w:r>
      <w:r w:rsidRPr="00887CD5">
        <w:rPr>
          <w:rFonts w:eastAsia="Times New Roman"/>
          <w:szCs w:val="17"/>
        </w:rPr>
        <w:t> So</w:t>
      </w:r>
      <w:proofErr w:type="gramEnd"/>
      <w:r w:rsidRPr="00887CD5">
        <w:rPr>
          <w:rFonts w:eastAsia="Times New Roman"/>
          <w:szCs w:val="17"/>
        </w:rPr>
        <w:t xml:space="preserve"> Abram went up from Egypt to the Negev, with his wife and everything he had, and Lot went with him. </w:t>
      </w:r>
      <w:r w:rsidRPr="00887CD5">
        <w:rPr>
          <w:rFonts w:eastAsia="Times New Roman"/>
          <w:szCs w:val="17"/>
        </w:rPr>
        <w:br/>
      </w:r>
      <w:proofErr w:type="gramStart"/>
      <w:r w:rsidRPr="00887CD5">
        <w:rPr>
          <w:rFonts w:eastAsia="Times New Roman"/>
          <w:color w:val="000000"/>
          <w:szCs w:val="17"/>
          <w:vertAlign w:val="superscript"/>
        </w:rPr>
        <w:t xml:space="preserve">2 </w:t>
      </w:r>
      <w:r w:rsidRPr="00887CD5">
        <w:rPr>
          <w:rFonts w:eastAsia="Times New Roman"/>
          <w:szCs w:val="17"/>
        </w:rPr>
        <w:t> Abram</w:t>
      </w:r>
      <w:proofErr w:type="gramEnd"/>
      <w:r w:rsidRPr="00887CD5">
        <w:rPr>
          <w:rFonts w:eastAsia="Times New Roman"/>
          <w:szCs w:val="17"/>
        </w:rPr>
        <w:t xml:space="preserve"> had become very wealthy in livestock and in silver and gold. </w:t>
      </w:r>
      <w:r w:rsidRPr="00887CD5">
        <w:rPr>
          <w:rFonts w:eastAsia="Times New Roman"/>
          <w:szCs w:val="17"/>
        </w:rPr>
        <w:br/>
      </w:r>
      <w:proofErr w:type="gramStart"/>
      <w:r w:rsidRPr="00887CD5">
        <w:rPr>
          <w:rFonts w:eastAsia="Times New Roman"/>
          <w:color w:val="000000"/>
          <w:szCs w:val="17"/>
          <w:vertAlign w:val="superscript"/>
        </w:rPr>
        <w:t xml:space="preserve">3 </w:t>
      </w:r>
      <w:r w:rsidRPr="00887CD5">
        <w:rPr>
          <w:rFonts w:eastAsia="Times New Roman"/>
          <w:szCs w:val="17"/>
        </w:rPr>
        <w:t> From</w:t>
      </w:r>
      <w:proofErr w:type="gramEnd"/>
      <w:r w:rsidRPr="00887CD5">
        <w:rPr>
          <w:rFonts w:eastAsia="Times New Roman"/>
          <w:szCs w:val="17"/>
        </w:rPr>
        <w:t xml:space="preserve"> the Negev he went from place to place until he came to Bethel, to the place between Bethel and Ai where his tent had been earlier </w:t>
      </w:r>
      <w:r w:rsidRPr="00887CD5">
        <w:rPr>
          <w:rFonts w:eastAsia="Times New Roman"/>
          <w:szCs w:val="17"/>
        </w:rPr>
        <w:br/>
      </w:r>
      <w:r w:rsidRPr="00887CD5">
        <w:rPr>
          <w:rFonts w:eastAsia="Times New Roman"/>
          <w:color w:val="000000"/>
          <w:szCs w:val="17"/>
          <w:vertAlign w:val="superscript"/>
        </w:rPr>
        <w:t xml:space="preserve">4 </w:t>
      </w:r>
      <w:r w:rsidRPr="00887CD5">
        <w:rPr>
          <w:rFonts w:eastAsia="Times New Roman"/>
          <w:szCs w:val="17"/>
        </w:rPr>
        <w:t xml:space="preserve"> and where he had first built an altar. </w:t>
      </w:r>
      <w:proofErr w:type="gramStart"/>
      <w:r w:rsidRPr="00887CD5">
        <w:rPr>
          <w:rFonts w:eastAsia="Times New Roman"/>
          <w:szCs w:val="17"/>
        </w:rPr>
        <w:t>There</w:t>
      </w:r>
      <w:proofErr w:type="gramEnd"/>
      <w:r w:rsidRPr="00887CD5">
        <w:rPr>
          <w:rFonts w:eastAsia="Times New Roman"/>
          <w:szCs w:val="17"/>
        </w:rPr>
        <w:t xml:space="preserve"> Abram called on the name of the </w:t>
      </w:r>
      <w:r w:rsidRPr="00887CD5">
        <w:rPr>
          <w:rFonts w:eastAsia="Times New Roman"/>
          <w:smallCaps/>
          <w:szCs w:val="17"/>
        </w:rPr>
        <w:t>LORD</w:t>
      </w:r>
      <w:r w:rsidRPr="00887CD5">
        <w:rPr>
          <w:rFonts w:eastAsia="Times New Roman"/>
          <w:szCs w:val="17"/>
        </w:rPr>
        <w:t xml:space="preserve">. </w:t>
      </w:r>
      <w:r w:rsidRPr="00887CD5">
        <w:rPr>
          <w:rFonts w:eastAsia="Times New Roman"/>
          <w:szCs w:val="17"/>
        </w:rPr>
        <w:br/>
      </w:r>
      <w:proofErr w:type="gramStart"/>
      <w:r w:rsidRPr="00887CD5">
        <w:rPr>
          <w:rFonts w:eastAsia="Times New Roman"/>
          <w:color w:val="000000"/>
          <w:szCs w:val="17"/>
          <w:vertAlign w:val="superscript"/>
        </w:rPr>
        <w:t xml:space="preserve">5 </w:t>
      </w:r>
      <w:r w:rsidRPr="00887CD5">
        <w:rPr>
          <w:rFonts w:eastAsia="Times New Roman"/>
          <w:szCs w:val="17"/>
        </w:rPr>
        <w:t> Now</w:t>
      </w:r>
      <w:proofErr w:type="gramEnd"/>
      <w:r w:rsidRPr="00887CD5">
        <w:rPr>
          <w:rFonts w:eastAsia="Times New Roman"/>
          <w:szCs w:val="17"/>
        </w:rPr>
        <w:t xml:space="preserve"> Lot, who was moving about with Abram, also had flocks and herds and tents. </w:t>
      </w:r>
      <w:r w:rsidRPr="00887CD5">
        <w:rPr>
          <w:rFonts w:eastAsia="Times New Roman"/>
          <w:szCs w:val="17"/>
        </w:rPr>
        <w:br/>
      </w:r>
      <w:proofErr w:type="gramStart"/>
      <w:r w:rsidRPr="00887CD5">
        <w:rPr>
          <w:rFonts w:eastAsia="Times New Roman"/>
          <w:color w:val="000000"/>
          <w:szCs w:val="17"/>
          <w:vertAlign w:val="superscript"/>
        </w:rPr>
        <w:t xml:space="preserve">6 </w:t>
      </w:r>
      <w:r w:rsidRPr="00887CD5">
        <w:rPr>
          <w:rFonts w:eastAsia="Times New Roman"/>
          <w:szCs w:val="17"/>
        </w:rPr>
        <w:t> But</w:t>
      </w:r>
      <w:proofErr w:type="gramEnd"/>
      <w:r w:rsidRPr="00887CD5">
        <w:rPr>
          <w:rFonts w:eastAsia="Times New Roman"/>
          <w:szCs w:val="17"/>
        </w:rPr>
        <w:t xml:space="preserve"> the land could not support them while they stayed together, for their possessions were so great that they were not able to stay together. </w:t>
      </w:r>
      <w:r w:rsidRPr="00887CD5">
        <w:rPr>
          <w:rFonts w:eastAsia="Times New Roman"/>
          <w:szCs w:val="17"/>
        </w:rPr>
        <w:br/>
      </w:r>
      <w:proofErr w:type="gramStart"/>
      <w:r w:rsidRPr="00887CD5">
        <w:rPr>
          <w:rFonts w:eastAsia="Times New Roman"/>
          <w:color w:val="000000"/>
          <w:szCs w:val="17"/>
          <w:vertAlign w:val="superscript"/>
        </w:rPr>
        <w:t xml:space="preserve">7 </w:t>
      </w:r>
      <w:r w:rsidRPr="00887CD5">
        <w:rPr>
          <w:rFonts w:eastAsia="Times New Roman"/>
          <w:szCs w:val="17"/>
        </w:rPr>
        <w:t> And</w:t>
      </w:r>
      <w:proofErr w:type="gramEnd"/>
      <w:r w:rsidRPr="00887CD5">
        <w:rPr>
          <w:rFonts w:eastAsia="Times New Roman"/>
          <w:szCs w:val="17"/>
        </w:rPr>
        <w:t xml:space="preserve"> quarreling arose between Abram's herdsmen and the herdsmen of Lot. The Canaanites and </w:t>
      </w:r>
      <w:proofErr w:type="spellStart"/>
      <w:r w:rsidRPr="00887CD5">
        <w:rPr>
          <w:rFonts w:eastAsia="Times New Roman"/>
          <w:szCs w:val="17"/>
        </w:rPr>
        <w:t>Perizzites</w:t>
      </w:r>
      <w:proofErr w:type="spellEnd"/>
      <w:r w:rsidRPr="00887CD5">
        <w:rPr>
          <w:rFonts w:eastAsia="Times New Roman"/>
          <w:szCs w:val="17"/>
        </w:rPr>
        <w:t xml:space="preserve"> were also living in the land at that time. </w:t>
      </w:r>
      <w:r w:rsidRPr="00887CD5">
        <w:rPr>
          <w:rFonts w:eastAsia="Times New Roman"/>
          <w:szCs w:val="17"/>
        </w:rPr>
        <w:br/>
      </w:r>
      <w:proofErr w:type="gramStart"/>
      <w:r w:rsidRPr="00887CD5">
        <w:rPr>
          <w:rFonts w:eastAsia="Times New Roman"/>
          <w:color w:val="000000"/>
          <w:szCs w:val="17"/>
          <w:vertAlign w:val="superscript"/>
        </w:rPr>
        <w:t xml:space="preserve">8 </w:t>
      </w:r>
      <w:r w:rsidRPr="00887CD5">
        <w:rPr>
          <w:rFonts w:eastAsia="Times New Roman"/>
          <w:szCs w:val="17"/>
        </w:rPr>
        <w:t> So</w:t>
      </w:r>
      <w:proofErr w:type="gramEnd"/>
      <w:r w:rsidRPr="00887CD5">
        <w:rPr>
          <w:rFonts w:eastAsia="Times New Roman"/>
          <w:szCs w:val="17"/>
        </w:rPr>
        <w:t xml:space="preserve"> Abram said to Lot, "Let's not have any quarreling between you and me, or between your herdsmen and mine, for we are brothers. </w:t>
      </w:r>
      <w:r w:rsidRPr="00887CD5">
        <w:rPr>
          <w:rFonts w:eastAsia="Times New Roman"/>
          <w:szCs w:val="17"/>
        </w:rPr>
        <w:br/>
      </w:r>
      <w:proofErr w:type="gramStart"/>
      <w:r w:rsidRPr="00887CD5">
        <w:rPr>
          <w:rFonts w:eastAsia="Times New Roman"/>
          <w:color w:val="000000"/>
          <w:szCs w:val="17"/>
          <w:vertAlign w:val="superscript"/>
        </w:rPr>
        <w:t xml:space="preserve">9 </w:t>
      </w:r>
      <w:r w:rsidRPr="00887CD5">
        <w:rPr>
          <w:rFonts w:eastAsia="Times New Roman"/>
          <w:szCs w:val="17"/>
        </w:rPr>
        <w:t> Is</w:t>
      </w:r>
      <w:proofErr w:type="gramEnd"/>
      <w:r w:rsidRPr="00887CD5">
        <w:rPr>
          <w:rFonts w:eastAsia="Times New Roman"/>
          <w:szCs w:val="17"/>
        </w:rPr>
        <w:t xml:space="preserve"> not the whole land before you? Let's part company. If you go to the left, I'll go to the right; if you go to the right, I'll go to the left." </w:t>
      </w:r>
      <w:r w:rsidRPr="00887CD5">
        <w:rPr>
          <w:rFonts w:eastAsia="Times New Roman"/>
          <w:szCs w:val="17"/>
        </w:rPr>
        <w:br/>
      </w:r>
      <w:proofErr w:type="gramStart"/>
      <w:r w:rsidRPr="00887CD5">
        <w:rPr>
          <w:rFonts w:eastAsia="Times New Roman"/>
          <w:color w:val="000000"/>
          <w:szCs w:val="17"/>
          <w:vertAlign w:val="superscript"/>
        </w:rPr>
        <w:t xml:space="preserve">10 </w:t>
      </w:r>
      <w:r w:rsidRPr="00887CD5">
        <w:rPr>
          <w:rFonts w:eastAsia="Times New Roman"/>
          <w:szCs w:val="17"/>
        </w:rPr>
        <w:t> Lot</w:t>
      </w:r>
      <w:proofErr w:type="gramEnd"/>
      <w:r w:rsidRPr="00887CD5">
        <w:rPr>
          <w:rFonts w:eastAsia="Times New Roman"/>
          <w:szCs w:val="17"/>
        </w:rPr>
        <w:t xml:space="preserve"> looked up and saw that the whole plain of the Jordan was well watered, like the garden of the </w:t>
      </w:r>
      <w:r w:rsidRPr="00887CD5">
        <w:rPr>
          <w:rFonts w:eastAsia="Times New Roman"/>
          <w:smallCaps/>
          <w:szCs w:val="17"/>
        </w:rPr>
        <w:t>LORD</w:t>
      </w:r>
      <w:r w:rsidRPr="00887CD5">
        <w:rPr>
          <w:rFonts w:eastAsia="Times New Roman"/>
          <w:szCs w:val="17"/>
        </w:rPr>
        <w:t xml:space="preserve">, like the land of Egypt, toward </w:t>
      </w:r>
      <w:proofErr w:type="spellStart"/>
      <w:r w:rsidRPr="00887CD5">
        <w:rPr>
          <w:rFonts w:eastAsia="Times New Roman"/>
          <w:szCs w:val="17"/>
        </w:rPr>
        <w:t>Zoar</w:t>
      </w:r>
      <w:proofErr w:type="spellEnd"/>
      <w:r w:rsidRPr="00887CD5">
        <w:rPr>
          <w:rFonts w:eastAsia="Times New Roman"/>
          <w:szCs w:val="17"/>
        </w:rPr>
        <w:t xml:space="preserve">. (This was before the </w:t>
      </w:r>
      <w:r w:rsidRPr="00887CD5">
        <w:rPr>
          <w:rFonts w:eastAsia="Times New Roman"/>
          <w:smallCaps/>
          <w:szCs w:val="17"/>
        </w:rPr>
        <w:t>LORD</w:t>
      </w:r>
      <w:r w:rsidRPr="00887CD5">
        <w:rPr>
          <w:rFonts w:eastAsia="Times New Roman"/>
          <w:szCs w:val="17"/>
        </w:rPr>
        <w:t xml:space="preserve"> destroyed Sodom and Gomorrah.) </w:t>
      </w:r>
      <w:r w:rsidRPr="00887CD5">
        <w:rPr>
          <w:rFonts w:eastAsia="Times New Roman"/>
          <w:szCs w:val="17"/>
        </w:rPr>
        <w:br/>
      </w:r>
      <w:proofErr w:type="gramStart"/>
      <w:r w:rsidRPr="00887CD5">
        <w:rPr>
          <w:rFonts w:eastAsia="Times New Roman"/>
          <w:color w:val="000000"/>
          <w:szCs w:val="17"/>
          <w:vertAlign w:val="superscript"/>
        </w:rPr>
        <w:t xml:space="preserve">11 </w:t>
      </w:r>
      <w:r w:rsidRPr="00887CD5">
        <w:rPr>
          <w:rFonts w:eastAsia="Times New Roman"/>
          <w:szCs w:val="17"/>
        </w:rPr>
        <w:t> So</w:t>
      </w:r>
      <w:proofErr w:type="gramEnd"/>
      <w:r w:rsidRPr="00887CD5">
        <w:rPr>
          <w:rFonts w:eastAsia="Times New Roman"/>
          <w:szCs w:val="17"/>
        </w:rPr>
        <w:t xml:space="preserve"> Lot chose for himself the whole plain of the Jordan and set out toward the east. The two men parted company: </w:t>
      </w:r>
      <w:r w:rsidRPr="00887CD5">
        <w:rPr>
          <w:rFonts w:eastAsia="Times New Roman"/>
          <w:szCs w:val="17"/>
        </w:rPr>
        <w:br/>
      </w:r>
      <w:proofErr w:type="gramStart"/>
      <w:r w:rsidRPr="00887CD5">
        <w:rPr>
          <w:rFonts w:eastAsia="Times New Roman"/>
          <w:color w:val="000000"/>
          <w:szCs w:val="17"/>
          <w:vertAlign w:val="superscript"/>
        </w:rPr>
        <w:t xml:space="preserve">12 </w:t>
      </w:r>
      <w:r w:rsidRPr="00887CD5">
        <w:rPr>
          <w:rFonts w:eastAsia="Times New Roman"/>
          <w:szCs w:val="17"/>
        </w:rPr>
        <w:t> Abram</w:t>
      </w:r>
      <w:proofErr w:type="gramEnd"/>
      <w:r w:rsidRPr="00887CD5">
        <w:rPr>
          <w:rFonts w:eastAsia="Times New Roman"/>
          <w:szCs w:val="17"/>
        </w:rPr>
        <w:t xml:space="preserve"> lived in the land of Canaan, while Lot lived among the cities of the plain and pitched his tents near Sodom. </w:t>
      </w:r>
      <w:r w:rsidRPr="00887CD5">
        <w:rPr>
          <w:rFonts w:eastAsia="Times New Roman"/>
          <w:szCs w:val="17"/>
        </w:rPr>
        <w:br/>
      </w:r>
      <w:proofErr w:type="gramStart"/>
      <w:r w:rsidRPr="00887CD5">
        <w:rPr>
          <w:rFonts w:eastAsia="Times New Roman"/>
          <w:color w:val="000000"/>
          <w:szCs w:val="17"/>
          <w:vertAlign w:val="superscript"/>
        </w:rPr>
        <w:t xml:space="preserve">13 </w:t>
      </w:r>
      <w:r w:rsidRPr="00887CD5">
        <w:rPr>
          <w:rFonts w:eastAsia="Times New Roman"/>
          <w:szCs w:val="17"/>
        </w:rPr>
        <w:t> Now</w:t>
      </w:r>
      <w:proofErr w:type="gramEnd"/>
      <w:r w:rsidRPr="00887CD5">
        <w:rPr>
          <w:rFonts w:eastAsia="Times New Roman"/>
          <w:szCs w:val="17"/>
        </w:rPr>
        <w:t xml:space="preserve"> the men of Sodom were wicked and were sinning greatly against the </w:t>
      </w:r>
      <w:r w:rsidRPr="00887CD5">
        <w:rPr>
          <w:rFonts w:eastAsia="Times New Roman"/>
          <w:smallCaps/>
          <w:szCs w:val="17"/>
        </w:rPr>
        <w:t>LORD</w:t>
      </w:r>
      <w:r w:rsidRPr="00887CD5">
        <w:rPr>
          <w:rFonts w:eastAsia="Times New Roman"/>
          <w:szCs w:val="17"/>
        </w:rPr>
        <w:t xml:space="preserve">. </w:t>
      </w:r>
      <w:r w:rsidRPr="00887CD5">
        <w:rPr>
          <w:rFonts w:eastAsia="Times New Roman"/>
          <w:szCs w:val="17"/>
        </w:rPr>
        <w:br/>
      </w:r>
      <w:proofErr w:type="gramStart"/>
      <w:r w:rsidRPr="00887CD5">
        <w:rPr>
          <w:rFonts w:eastAsia="Times New Roman"/>
          <w:color w:val="000000"/>
          <w:szCs w:val="17"/>
          <w:vertAlign w:val="superscript"/>
        </w:rPr>
        <w:t xml:space="preserve">14 </w:t>
      </w:r>
      <w:r w:rsidRPr="00887CD5">
        <w:rPr>
          <w:rFonts w:eastAsia="Times New Roman"/>
          <w:szCs w:val="17"/>
        </w:rPr>
        <w:t> The</w:t>
      </w:r>
      <w:proofErr w:type="gramEnd"/>
      <w:r w:rsidRPr="00887CD5">
        <w:rPr>
          <w:rFonts w:eastAsia="Times New Roman"/>
          <w:szCs w:val="17"/>
        </w:rPr>
        <w:t xml:space="preserve"> </w:t>
      </w:r>
      <w:r w:rsidRPr="00887CD5">
        <w:rPr>
          <w:rFonts w:eastAsia="Times New Roman"/>
          <w:smallCaps/>
          <w:szCs w:val="17"/>
        </w:rPr>
        <w:t>LORD</w:t>
      </w:r>
      <w:r w:rsidRPr="00887CD5">
        <w:rPr>
          <w:rFonts w:eastAsia="Times New Roman"/>
          <w:szCs w:val="17"/>
        </w:rPr>
        <w:t xml:space="preserve"> said to Abram after Lot had parted from him, "Lift up your eyes from where you are and look north and south, east and west. </w:t>
      </w:r>
      <w:r w:rsidRPr="00887CD5">
        <w:rPr>
          <w:rFonts w:eastAsia="Times New Roman"/>
          <w:szCs w:val="17"/>
        </w:rPr>
        <w:br/>
      </w:r>
      <w:proofErr w:type="gramStart"/>
      <w:r w:rsidRPr="00887CD5">
        <w:rPr>
          <w:rFonts w:eastAsia="Times New Roman"/>
          <w:color w:val="000000"/>
          <w:szCs w:val="17"/>
          <w:vertAlign w:val="superscript"/>
        </w:rPr>
        <w:t xml:space="preserve">15 </w:t>
      </w:r>
      <w:r w:rsidRPr="00887CD5">
        <w:rPr>
          <w:rFonts w:eastAsia="Times New Roman"/>
          <w:szCs w:val="17"/>
        </w:rPr>
        <w:t> All</w:t>
      </w:r>
      <w:proofErr w:type="gramEnd"/>
      <w:r w:rsidRPr="00887CD5">
        <w:rPr>
          <w:rFonts w:eastAsia="Times New Roman"/>
          <w:szCs w:val="17"/>
        </w:rPr>
        <w:t xml:space="preserve"> the land that you see I will give to you and your offspring forever. </w:t>
      </w:r>
      <w:r w:rsidRPr="00887CD5">
        <w:rPr>
          <w:rFonts w:eastAsia="Times New Roman"/>
          <w:szCs w:val="17"/>
        </w:rPr>
        <w:br/>
      </w:r>
      <w:proofErr w:type="gramStart"/>
      <w:r w:rsidRPr="00887CD5">
        <w:rPr>
          <w:rFonts w:eastAsia="Times New Roman"/>
          <w:color w:val="000000"/>
          <w:szCs w:val="17"/>
          <w:vertAlign w:val="superscript"/>
        </w:rPr>
        <w:t xml:space="preserve">16 </w:t>
      </w:r>
      <w:r w:rsidRPr="00887CD5">
        <w:rPr>
          <w:rFonts w:eastAsia="Times New Roman"/>
          <w:szCs w:val="17"/>
        </w:rPr>
        <w:t> I</w:t>
      </w:r>
      <w:proofErr w:type="gramEnd"/>
      <w:r w:rsidRPr="00887CD5">
        <w:rPr>
          <w:rFonts w:eastAsia="Times New Roman"/>
          <w:szCs w:val="17"/>
        </w:rPr>
        <w:t xml:space="preserve"> will make your offspring like the dust of the earth, so that if anyone could count the dust, then your offspring could be counted. </w:t>
      </w:r>
      <w:r w:rsidRPr="00887CD5">
        <w:rPr>
          <w:rFonts w:eastAsia="Times New Roman"/>
          <w:szCs w:val="17"/>
        </w:rPr>
        <w:br/>
      </w:r>
      <w:proofErr w:type="gramStart"/>
      <w:r w:rsidRPr="00887CD5">
        <w:rPr>
          <w:rFonts w:eastAsia="Times New Roman"/>
          <w:color w:val="000000"/>
          <w:szCs w:val="17"/>
          <w:vertAlign w:val="superscript"/>
        </w:rPr>
        <w:t xml:space="preserve">17 </w:t>
      </w:r>
      <w:r w:rsidRPr="00887CD5">
        <w:rPr>
          <w:rFonts w:eastAsia="Times New Roman"/>
          <w:szCs w:val="17"/>
        </w:rPr>
        <w:t> Go</w:t>
      </w:r>
      <w:proofErr w:type="gramEnd"/>
      <w:r w:rsidRPr="00887CD5">
        <w:rPr>
          <w:rFonts w:eastAsia="Times New Roman"/>
          <w:szCs w:val="17"/>
        </w:rPr>
        <w:t xml:space="preserve">, walk through the length and breadth of the land, for I am giving it to you." </w:t>
      </w:r>
      <w:r w:rsidRPr="00887CD5">
        <w:rPr>
          <w:rFonts w:eastAsia="Times New Roman"/>
          <w:szCs w:val="17"/>
        </w:rPr>
        <w:br/>
      </w:r>
      <w:r w:rsidRPr="00887CD5">
        <w:rPr>
          <w:rFonts w:eastAsia="Times New Roman"/>
          <w:color w:val="000000"/>
          <w:szCs w:val="17"/>
          <w:vertAlign w:val="superscript"/>
        </w:rPr>
        <w:t xml:space="preserve">18 </w:t>
      </w:r>
      <w:r w:rsidRPr="00887CD5">
        <w:rPr>
          <w:rFonts w:eastAsia="Times New Roman"/>
          <w:szCs w:val="17"/>
        </w:rPr>
        <w:t xml:space="preserve"> So Abram moved his tents and went to live near the great trees of </w:t>
      </w:r>
      <w:proofErr w:type="spellStart"/>
      <w:r w:rsidRPr="00887CD5">
        <w:rPr>
          <w:rFonts w:eastAsia="Times New Roman"/>
          <w:szCs w:val="17"/>
        </w:rPr>
        <w:t>Mamre</w:t>
      </w:r>
      <w:proofErr w:type="spellEnd"/>
      <w:r w:rsidRPr="00887CD5">
        <w:rPr>
          <w:rFonts w:eastAsia="Times New Roman"/>
          <w:szCs w:val="17"/>
        </w:rPr>
        <w:t xml:space="preserve"> at Hebron, where he built an altar to the </w:t>
      </w:r>
      <w:r w:rsidRPr="00887CD5">
        <w:rPr>
          <w:rFonts w:eastAsia="Times New Roman"/>
          <w:smallCaps/>
          <w:szCs w:val="17"/>
        </w:rPr>
        <w:t>LORD</w:t>
      </w:r>
      <w:r w:rsidRPr="00887CD5">
        <w:rPr>
          <w:rFonts w:eastAsia="Times New Roman"/>
          <w:szCs w:val="17"/>
        </w:rPr>
        <w:t xml:space="preserve">. </w:t>
      </w:r>
      <w:r w:rsidRPr="00887CD5">
        <w:rPr>
          <w:rFonts w:eastAsia="Times New Roman"/>
          <w:iCs/>
          <w:szCs w:val="17"/>
        </w:rPr>
        <w:t xml:space="preserve"> </w:t>
      </w:r>
    </w:p>
    <w:p w14:paraId="410D6339" w14:textId="7CDA323E" w:rsidR="00887CD5" w:rsidRPr="00887CD5" w:rsidRDefault="00887CD5" w:rsidP="00887CD5">
      <w:pPr>
        <w:spacing w:before="225" w:after="225" w:line="336" w:lineRule="atLeast"/>
        <w:ind w:right="1224"/>
        <w:rPr>
          <w:rFonts w:eastAsia="Times New Roman"/>
          <w:b/>
          <w:iCs/>
          <w:szCs w:val="17"/>
        </w:rPr>
      </w:pPr>
      <w:r w:rsidRPr="00887CD5">
        <w:rPr>
          <w:rFonts w:eastAsia="Times New Roman"/>
          <w:b/>
          <w:iCs/>
          <w:szCs w:val="17"/>
        </w:rPr>
        <w:t>Sermon Title: The Backslider</w:t>
      </w:r>
    </w:p>
    <w:p w14:paraId="39A4587A" w14:textId="77777777" w:rsidR="00887CD5" w:rsidRPr="00887CD5" w:rsidRDefault="00887CD5" w:rsidP="00887CD5">
      <w:pPr>
        <w:pStyle w:val="Heading3"/>
        <w:shd w:val="clear" w:color="auto" w:fill="FFFFFF"/>
        <w:rPr>
          <w:rFonts w:ascii="Lucida Bright" w:hAnsi="Lucida Bright" w:cs="Arial"/>
          <w:color w:val="000000"/>
          <w:sz w:val="17"/>
          <w:szCs w:val="17"/>
        </w:rPr>
      </w:pPr>
      <w:r w:rsidRPr="00887CD5">
        <w:rPr>
          <w:rFonts w:ascii="Lucida Bright" w:hAnsi="Lucida Bright" w:cs="Arial"/>
          <w:bCs/>
          <w:color w:val="000000"/>
          <w:sz w:val="17"/>
          <w:szCs w:val="17"/>
        </w:rPr>
        <w:t xml:space="preserve">Backslide </w:t>
      </w:r>
      <w:r w:rsidRPr="00887CD5">
        <w:rPr>
          <w:rFonts w:ascii="Lucida Bright" w:hAnsi="Lucida Bright" w:cs="Arial"/>
          <w:bCs/>
          <w:color w:val="333333"/>
          <w:sz w:val="17"/>
          <w:szCs w:val="17"/>
        </w:rPr>
        <w:t>definition</w:t>
      </w:r>
      <w:r w:rsidRPr="00887CD5">
        <w:rPr>
          <w:rFonts w:ascii="Lucida Bright" w:hAnsi="Lucida Bright" w:cs="Arial"/>
          <w:bCs/>
          <w:color w:val="000000"/>
          <w:sz w:val="17"/>
          <w:szCs w:val="17"/>
        </w:rPr>
        <w:t xml:space="preserve"> </w:t>
      </w:r>
    </w:p>
    <w:p w14:paraId="70E300D5" w14:textId="77777777" w:rsidR="00887CD5" w:rsidRPr="00887CD5" w:rsidRDefault="00887CD5" w:rsidP="00887CD5">
      <w:pPr>
        <w:rPr>
          <w:rFonts w:eastAsia="Times New Roman"/>
          <w:szCs w:val="17"/>
        </w:rPr>
      </w:pPr>
      <w:r w:rsidRPr="00887CD5">
        <w:rPr>
          <w:rFonts w:cs="Arial"/>
          <w:color w:val="000000"/>
          <w:szCs w:val="17"/>
        </w:rPr>
        <w:t> </w:t>
      </w:r>
      <w:proofErr w:type="gramStart"/>
      <w:r w:rsidRPr="00887CD5">
        <w:rPr>
          <w:rFonts w:cs="Arial"/>
          <w:color w:val="333333"/>
          <w:szCs w:val="17"/>
        </w:rPr>
        <w:t>to</w:t>
      </w:r>
      <w:proofErr w:type="gramEnd"/>
      <w:r w:rsidRPr="00887CD5">
        <w:rPr>
          <w:rFonts w:cs="Arial"/>
          <w:color w:val="000000"/>
          <w:szCs w:val="17"/>
        </w:rPr>
        <w:t xml:space="preserve"> draw back or </w:t>
      </w:r>
      <w:r w:rsidRPr="00887CD5">
        <w:rPr>
          <w:rFonts w:cs="Arial"/>
          <w:color w:val="333333"/>
          <w:szCs w:val="17"/>
        </w:rPr>
        <w:t>apostatize</w:t>
      </w:r>
      <w:r w:rsidRPr="00887CD5">
        <w:rPr>
          <w:rFonts w:cs="Arial"/>
          <w:color w:val="000000"/>
          <w:szCs w:val="17"/>
        </w:rPr>
        <w:t xml:space="preserve"> in matters of religion </w:t>
      </w:r>
      <w:r w:rsidRPr="00887CD5">
        <w:rPr>
          <w:b/>
          <w:bCs/>
          <w:szCs w:val="17"/>
        </w:rPr>
        <w:t xml:space="preserve"> Acts 21:21 (NIV) </w:t>
      </w:r>
      <w:r w:rsidRPr="00887CD5">
        <w:rPr>
          <w:szCs w:val="17"/>
        </w:rPr>
        <w:br/>
      </w:r>
      <w:r w:rsidRPr="00887CD5">
        <w:rPr>
          <w:color w:val="000000"/>
          <w:szCs w:val="17"/>
          <w:vertAlign w:val="superscript"/>
        </w:rPr>
        <w:t xml:space="preserve">21 </w:t>
      </w:r>
      <w:r w:rsidRPr="00887CD5">
        <w:rPr>
          <w:szCs w:val="17"/>
        </w:rPr>
        <w:t> They have been informed that you teach all the Jews who live among the Gentiles to turn away from Moses, telling them not to circumcise their children or live according to our customs.</w:t>
      </w:r>
      <w:r w:rsidRPr="00887CD5">
        <w:rPr>
          <w:b/>
          <w:bCs/>
          <w:szCs w:val="17"/>
        </w:rPr>
        <w:t xml:space="preserve"> </w:t>
      </w:r>
      <w:r w:rsidRPr="00887CD5">
        <w:rPr>
          <w:rFonts w:eastAsia="Times New Roman"/>
          <w:b/>
          <w:bCs/>
          <w:szCs w:val="17"/>
        </w:rPr>
        <w:t xml:space="preserve">1 Timothy 4:1 (NIV) </w:t>
      </w:r>
      <w:r w:rsidRPr="00887CD5">
        <w:rPr>
          <w:rFonts w:eastAsia="Times New Roman"/>
          <w:szCs w:val="17"/>
        </w:rPr>
        <w:br/>
      </w:r>
      <w:proofErr w:type="gramStart"/>
      <w:r w:rsidRPr="00887CD5">
        <w:rPr>
          <w:rFonts w:eastAsia="Times New Roman"/>
          <w:color w:val="000000"/>
          <w:szCs w:val="17"/>
          <w:vertAlign w:val="superscript"/>
        </w:rPr>
        <w:t xml:space="preserve">1 </w:t>
      </w:r>
      <w:r w:rsidRPr="00887CD5">
        <w:rPr>
          <w:rFonts w:eastAsia="Times New Roman"/>
          <w:szCs w:val="17"/>
        </w:rPr>
        <w:t> The</w:t>
      </w:r>
      <w:proofErr w:type="gramEnd"/>
      <w:r w:rsidRPr="00887CD5">
        <w:rPr>
          <w:rFonts w:eastAsia="Times New Roman"/>
          <w:szCs w:val="17"/>
        </w:rPr>
        <w:t xml:space="preserve"> Spirit clearly says that in later times some will abandon the faith and follow deceiving spirits and things taught by demons. </w:t>
      </w:r>
    </w:p>
    <w:p w14:paraId="4FA3D447" w14:textId="77777777" w:rsidR="00887CD5" w:rsidRPr="00887CD5" w:rsidRDefault="00887CD5" w:rsidP="00887CD5">
      <w:pPr>
        <w:rPr>
          <w:rFonts w:eastAsia="Times New Roman"/>
          <w:szCs w:val="17"/>
        </w:rPr>
      </w:pPr>
      <w:r w:rsidRPr="00887CD5">
        <w:rPr>
          <w:rFonts w:cs="Arial"/>
          <w:color w:val="000000"/>
          <w:szCs w:val="17"/>
        </w:rPr>
        <w:t xml:space="preserve">. This may be </w:t>
      </w:r>
      <w:r w:rsidRPr="00887CD5">
        <w:rPr>
          <w:rFonts w:cs="Arial"/>
          <w:color w:val="333333"/>
          <w:szCs w:val="17"/>
        </w:rPr>
        <w:t>either</w:t>
      </w:r>
      <w:r w:rsidRPr="00887CD5">
        <w:rPr>
          <w:rFonts w:cs="Arial"/>
          <w:color w:val="000000"/>
          <w:szCs w:val="17"/>
        </w:rPr>
        <w:t xml:space="preserve"> partial</w:t>
      </w:r>
      <w:proofErr w:type="gramStart"/>
      <w:r w:rsidRPr="00887CD5">
        <w:rPr>
          <w:rFonts w:cs="Arial"/>
          <w:color w:val="000000"/>
          <w:szCs w:val="17"/>
        </w:rPr>
        <w:t>(</w:t>
      </w:r>
      <w:r w:rsidRPr="00887CD5">
        <w:rPr>
          <w:b/>
          <w:bCs/>
          <w:szCs w:val="17"/>
        </w:rPr>
        <w:t xml:space="preserve"> </w:t>
      </w:r>
      <w:r w:rsidRPr="00887CD5">
        <w:rPr>
          <w:rFonts w:eastAsia="Times New Roman"/>
          <w:b/>
          <w:bCs/>
          <w:szCs w:val="17"/>
        </w:rPr>
        <w:t>Proverbs</w:t>
      </w:r>
      <w:proofErr w:type="gramEnd"/>
      <w:r w:rsidRPr="00887CD5">
        <w:rPr>
          <w:rFonts w:eastAsia="Times New Roman"/>
          <w:b/>
          <w:bCs/>
          <w:szCs w:val="17"/>
        </w:rPr>
        <w:t xml:space="preserve"> 14:14 (NIV) </w:t>
      </w:r>
      <w:r w:rsidRPr="00887CD5">
        <w:rPr>
          <w:rFonts w:eastAsia="Times New Roman"/>
          <w:szCs w:val="17"/>
        </w:rPr>
        <w:br/>
      </w:r>
      <w:r w:rsidRPr="00887CD5">
        <w:rPr>
          <w:rFonts w:eastAsia="Times New Roman"/>
          <w:color w:val="000000"/>
          <w:szCs w:val="17"/>
          <w:vertAlign w:val="superscript"/>
        </w:rPr>
        <w:t xml:space="preserve">14 </w:t>
      </w:r>
      <w:r w:rsidRPr="00887CD5">
        <w:rPr>
          <w:rFonts w:eastAsia="Times New Roman"/>
          <w:szCs w:val="17"/>
        </w:rPr>
        <w:t xml:space="preserve"> The faithless will be fully repaid for their ways, and the good man rewarded for his.) </w:t>
      </w:r>
    </w:p>
    <w:p w14:paraId="5B138D05" w14:textId="77777777" w:rsidR="00887CD5" w:rsidRPr="00887CD5" w:rsidRDefault="00887CD5" w:rsidP="00887CD5">
      <w:pPr>
        <w:rPr>
          <w:rFonts w:eastAsia="Times New Roman"/>
          <w:szCs w:val="17"/>
        </w:rPr>
      </w:pPr>
      <w:r w:rsidRPr="00887CD5">
        <w:rPr>
          <w:rFonts w:cs="Arial"/>
          <w:color w:val="000000"/>
          <w:szCs w:val="17"/>
        </w:rPr>
        <w:t xml:space="preserve"> </w:t>
      </w:r>
      <w:proofErr w:type="gramStart"/>
      <w:r w:rsidRPr="00887CD5">
        <w:rPr>
          <w:rFonts w:cs="Arial"/>
          <w:color w:val="000000"/>
          <w:szCs w:val="17"/>
        </w:rPr>
        <w:t>or</w:t>
      </w:r>
      <w:proofErr w:type="gramEnd"/>
      <w:r w:rsidRPr="00887CD5">
        <w:rPr>
          <w:rFonts w:cs="Arial"/>
          <w:color w:val="000000"/>
          <w:szCs w:val="17"/>
        </w:rPr>
        <w:t xml:space="preserve"> complete.   </w:t>
      </w:r>
      <w:r w:rsidRPr="00887CD5">
        <w:rPr>
          <w:rFonts w:eastAsia="Times New Roman"/>
          <w:b/>
          <w:bCs/>
          <w:szCs w:val="17"/>
        </w:rPr>
        <w:t xml:space="preserve">Hebrews 10:38-39 (NIV) </w:t>
      </w:r>
      <w:r w:rsidRPr="00887CD5">
        <w:rPr>
          <w:rFonts w:eastAsia="Times New Roman"/>
          <w:szCs w:val="17"/>
        </w:rPr>
        <w:br/>
      </w:r>
      <w:proofErr w:type="gramStart"/>
      <w:r w:rsidRPr="00887CD5">
        <w:rPr>
          <w:rFonts w:eastAsia="Times New Roman"/>
          <w:color w:val="000000"/>
          <w:szCs w:val="17"/>
          <w:vertAlign w:val="superscript"/>
        </w:rPr>
        <w:t xml:space="preserve">38 </w:t>
      </w:r>
      <w:r w:rsidRPr="00887CD5">
        <w:rPr>
          <w:rFonts w:eastAsia="Times New Roman"/>
          <w:szCs w:val="17"/>
        </w:rPr>
        <w:t> But</w:t>
      </w:r>
      <w:proofErr w:type="gramEnd"/>
      <w:r w:rsidRPr="00887CD5">
        <w:rPr>
          <w:rFonts w:eastAsia="Times New Roman"/>
          <w:szCs w:val="17"/>
        </w:rPr>
        <w:t xml:space="preserve"> my righteous one will live by faith. And if he shrinks back, I will not be pleased with him." </w:t>
      </w:r>
      <w:r w:rsidRPr="00887CD5">
        <w:rPr>
          <w:rFonts w:eastAsia="Times New Roman"/>
          <w:szCs w:val="17"/>
        </w:rPr>
        <w:br/>
      </w:r>
      <w:proofErr w:type="gramStart"/>
      <w:r w:rsidRPr="00887CD5">
        <w:rPr>
          <w:rFonts w:eastAsia="Times New Roman"/>
          <w:color w:val="000000"/>
          <w:szCs w:val="17"/>
          <w:vertAlign w:val="superscript"/>
        </w:rPr>
        <w:t xml:space="preserve">39 </w:t>
      </w:r>
      <w:r w:rsidRPr="00887CD5">
        <w:rPr>
          <w:rFonts w:eastAsia="Times New Roman"/>
          <w:szCs w:val="17"/>
        </w:rPr>
        <w:t> But</w:t>
      </w:r>
      <w:proofErr w:type="gramEnd"/>
      <w:r w:rsidRPr="00887CD5">
        <w:rPr>
          <w:rFonts w:eastAsia="Times New Roman"/>
          <w:szCs w:val="17"/>
        </w:rPr>
        <w:t xml:space="preserve"> we are not of those who shrink back and are destroyed, but of those who believe and are saved. </w:t>
      </w:r>
    </w:p>
    <w:p w14:paraId="1815E1DE" w14:textId="59C66F54" w:rsidR="00887CD5" w:rsidRPr="00887CD5" w:rsidRDefault="00887CD5" w:rsidP="00887CD5">
      <w:pPr>
        <w:pStyle w:val="NormalWeb"/>
        <w:shd w:val="clear" w:color="auto" w:fill="FFFFFF"/>
        <w:spacing w:before="2" w:after="2"/>
        <w:rPr>
          <w:rFonts w:ascii="Lucida Bright" w:hAnsi="Lucida Bright" w:cs="Arial"/>
          <w:color w:val="000000"/>
          <w:sz w:val="17"/>
          <w:szCs w:val="17"/>
        </w:rPr>
      </w:pPr>
      <w:r w:rsidRPr="00887CD5">
        <w:rPr>
          <w:rFonts w:ascii="Lucida Bright" w:hAnsi="Lucida Bright" w:cs="Arial"/>
          <w:color w:val="000000"/>
          <w:sz w:val="17"/>
          <w:szCs w:val="17"/>
        </w:rPr>
        <w:t xml:space="preserve">The apostasy may be both doctrinal </w:t>
      </w:r>
      <w:r w:rsidRPr="00887CD5">
        <w:rPr>
          <w:rFonts w:ascii="Lucida Bright" w:hAnsi="Lucida Bright" w:cs="Arial"/>
          <w:color w:val="333333"/>
          <w:sz w:val="17"/>
          <w:szCs w:val="17"/>
        </w:rPr>
        <w:t>and</w:t>
      </w:r>
      <w:r w:rsidRPr="00887CD5">
        <w:rPr>
          <w:rFonts w:ascii="Lucida Bright" w:hAnsi="Lucida Bright" w:cs="Arial"/>
          <w:color w:val="000000"/>
          <w:sz w:val="17"/>
          <w:szCs w:val="17"/>
        </w:rPr>
        <w:t xml:space="preserve"> </w:t>
      </w:r>
      <w:r w:rsidRPr="00887CD5">
        <w:rPr>
          <w:rFonts w:ascii="Lucida Bright" w:hAnsi="Lucida Bright" w:cs="Arial"/>
          <w:color w:val="333333"/>
          <w:sz w:val="17"/>
          <w:szCs w:val="17"/>
        </w:rPr>
        <w:t>moral.</w:t>
      </w:r>
      <w:r w:rsidRPr="00887CD5">
        <w:rPr>
          <w:rFonts w:ascii="Lucida Bright" w:hAnsi="Lucida Bright" w:cs="Arial"/>
          <w:color w:val="000000"/>
          <w:sz w:val="17"/>
          <w:szCs w:val="17"/>
        </w:rPr>
        <w:t xml:space="preserve"> </w:t>
      </w:r>
    </w:p>
    <w:p w14:paraId="1A86CE74" w14:textId="77777777" w:rsidR="00887CD5" w:rsidRPr="00887CD5" w:rsidRDefault="00887CD5" w:rsidP="00887CD5">
      <w:pPr>
        <w:pStyle w:val="NormalWeb"/>
        <w:shd w:val="clear" w:color="auto" w:fill="FFFFFF"/>
        <w:spacing w:before="2" w:after="2"/>
        <w:rPr>
          <w:rFonts w:ascii="Lucida Bright" w:hAnsi="Lucida Bright"/>
          <w:sz w:val="17"/>
          <w:szCs w:val="17"/>
        </w:rPr>
      </w:pPr>
      <w:proofErr w:type="spellStart"/>
      <w:r w:rsidRPr="00887CD5">
        <w:rPr>
          <w:rFonts w:ascii="Lucida Bright" w:hAnsi="Lucida Bright" w:cs="Arial"/>
          <w:color w:val="000000"/>
          <w:sz w:val="17"/>
          <w:szCs w:val="17"/>
        </w:rPr>
        <w:t>Dr</w:t>
      </w:r>
      <w:proofErr w:type="spellEnd"/>
      <w:r w:rsidRPr="00887CD5">
        <w:rPr>
          <w:rFonts w:ascii="Lucida Bright" w:hAnsi="Lucida Bright" w:cs="Arial"/>
          <w:color w:val="000000"/>
          <w:sz w:val="17"/>
          <w:szCs w:val="17"/>
        </w:rPr>
        <w:t xml:space="preserve"> John Rice’s definition: </w:t>
      </w:r>
      <w:r w:rsidRPr="00887CD5">
        <w:rPr>
          <w:rFonts w:ascii="Lucida Bright" w:hAnsi="Lucida Bright"/>
          <w:sz w:val="17"/>
          <w:szCs w:val="17"/>
        </w:rPr>
        <w:t xml:space="preserve">A backslider is a saved person who falls into sin. A lost sinner cannot be a backslider. You have to go somewhere before you can slide back. But </w:t>
      </w:r>
      <w:proofErr w:type="gramStart"/>
      <w:r w:rsidRPr="00887CD5">
        <w:rPr>
          <w:rFonts w:ascii="Lucida Bright" w:hAnsi="Lucida Bright"/>
          <w:sz w:val="17"/>
          <w:szCs w:val="17"/>
        </w:rPr>
        <w:t>one</w:t>
      </w:r>
      <w:proofErr w:type="gramEnd"/>
      <w:r w:rsidRPr="00887CD5">
        <w:rPr>
          <w:rFonts w:ascii="Lucida Bright" w:hAnsi="Lucida Bright"/>
          <w:sz w:val="17"/>
          <w:szCs w:val="17"/>
        </w:rPr>
        <w:t xml:space="preserve"> who is truly born again, a child of God who falls into sin, is a backslider. It may be outrageous and gross sin known to everyone, or it may be merely coldness of heart, a </w:t>
      </w:r>
      <w:proofErr w:type="spellStart"/>
      <w:r w:rsidRPr="00887CD5">
        <w:rPr>
          <w:rFonts w:ascii="Lucida Bright" w:hAnsi="Lucida Bright"/>
          <w:sz w:val="17"/>
          <w:szCs w:val="17"/>
        </w:rPr>
        <w:t>lukewarmness</w:t>
      </w:r>
      <w:proofErr w:type="spellEnd"/>
      <w:r w:rsidRPr="00887CD5">
        <w:rPr>
          <w:rFonts w:ascii="Lucida Bright" w:hAnsi="Lucida Bright"/>
          <w:sz w:val="17"/>
          <w:szCs w:val="17"/>
        </w:rPr>
        <w:t xml:space="preserve"> of heart instead of the burning fire of love for God. But when a Christian loses any of his joy, or loses part of his sweet fellowship with God, or falls into sin, then he is a backslider. Remember that only Christians can backslide.</w:t>
      </w:r>
    </w:p>
    <w:p w14:paraId="40AAF296" w14:textId="77777777" w:rsidR="00887CD5" w:rsidRPr="00887CD5" w:rsidRDefault="00887CD5" w:rsidP="00887CD5">
      <w:pPr>
        <w:pStyle w:val="NormalWeb"/>
        <w:shd w:val="clear" w:color="auto" w:fill="FFFFFF"/>
        <w:spacing w:before="2" w:after="2"/>
        <w:rPr>
          <w:rFonts w:ascii="Lucida Bright" w:hAnsi="Lucida Bright" w:cs="Arial"/>
          <w:color w:val="000000"/>
          <w:sz w:val="17"/>
          <w:szCs w:val="17"/>
        </w:rPr>
      </w:pPr>
      <w:r w:rsidRPr="00887CD5">
        <w:rPr>
          <w:rFonts w:ascii="Lucida Bright" w:hAnsi="Lucida Bright"/>
          <w:iCs/>
          <w:sz w:val="17"/>
          <w:szCs w:val="17"/>
        </w:rPr>
        <w:t xml:space="preserve">Had it not been for this passage, we would have great difficulty determining whether Lot was saved or not -- </w:t>
      </w:r>
      <w:r w:rsidRPr="00887CD5">
        <w:rPr>
          <w:rFonts w:ascii="Lucida Bright" w:hAnsi="Lucida Bright"/>
          <w:b/>
          <w:bCs/>
          <w:sz w:val="17"/>
          <w:szCs w:val="17"/>
        </w:rPr>
        <w:t xml:space="preserve">2 Peter 2:7-8 (NIV) </w:t>
      </w:r>
      <w:r w:rsidRPr="00887CD5">
        <w:rPr>
          <w:rFonts w:ascii="Lucida Bright" w:hAnsi="Lucida Bright"/>
          <w:sz w:val="17"/>
          <w:szCs w:val="17"/>
        </w:rPr>
        <w:br/>
      </w:r>
      <w:proofErr w:type="gramStart"/>
      <w:r w:rsidRPr="00887CD5">
        <w:rPr>
          <w:rFonts w:ascii="Lucida Bright" w:hAnsi="Lucida Bright"/>
          <w:color w:val="000000"/>
          <w:sz w:val="17"/>
          <w:szCs w:val="17"/>
          <w:vertAlign w:val="superscript"/>
        </w:rPr>
        <w:lastRenderedPageBreak/>
        <w:t xml:space="preserve">7 </w:t>
      </w:r>
      <w:r w:rsidRPr="00887CD5">
        <w:rPr>
          <w:rFonts w:ascii="Lucida Bright" w:hAnsi="Lucida Bright"/>
          <w:sz w:val="17"/>
          <w:szCs w:val="17"/>
        </w:rPr>
        <w:t> and</w:t>
      </w:r>
      <w:proofErr w:type="gramEnd"/>
      <w:r w:rsidRPr="00887CD5">
        <w:rPr>
          <w:rFonts w:ascii="Lucida Bright" w:hAnsi="Lucida Bright"/>
          <w:sz w:val="17"/>
          <w:szCs w:val="17"/>
        </w:rPr>
        <w:t xml:space="preserve"> if he rescued Lot, a righteous man, who was distressed by the filthy lives of lawless men </w:t>
      </w:r>
      <w:r w:rsidRPr="00887CD5">
        <w:rPr>
          <w:rFonts w:ascii="Lucida Bright" w:hAnsi="Lucida Bright"/>
          <w:sz w:val="17"/>
          <w:szCs w:val="17"/>
        </w:rPr>
        <w:br/>
      </w:r>
      <w:r w:rsidRPr="00887CD5">
        <w:rPr>
          <w:rFonts w:ascii="Lucida Bright" w:hAnsi="Lucida Bright"/>
          <w:color w:val="000000"/>
          <w:sz w:val="17"/>
          <w:szCs w:val="17"/>
          <w:vertAlign w:val="superscript"/>
        </w:rPr>
        <w:t xml:space="preserve">8 </w:t>
      </w:r>
      <w:r w:rsidRPr="00887CD5">
        <w:rPr>
          <w:rFonts w:ascii="Lucida Bright" w:hAnsi="Lucida Bright"/>
          <w:sz w:val="17"/>
          <w:szCs w:val="17"/>
        </w:rPr>
        <w:t> (for that righteous man, living among them day after day, was tormented in his righteous soul by the lawless deeds he saw and heard)--</w:t>
      </w:r>
    </w:p>
    <w:p w14:paraId="7929320A" w14:textId="77777777" w:rsidR="00887CD5" w:rsidRPr="00887CD5" w:rsidRDefault="00887CD5" w:rsidP="00887CD5">
      <w:pPr>
        <w:spacing w:before="100" w:beforeAutospacing="1" w:after="100" w:afterAutospacing="1" w:line="240" w:lineRule="auto"/>
        <w:rPr>
          <w:rFonts w:eastAsia="Times New Roman"/>
          <w:szCs w:val="17"/>
        </w:rPr>
      </w:pPr>
      <w:r w:rsidRPr="00887CD5">
        <w:rPr>
          <w:rFonts w:eastAsia="Times New Roman"/>
          <w:szCs w:val="17"/>
        </w:rPr>
        <w:t xml:space="preserve">Peter assures us, however, that Lot was saved. He calls him "that righteous man" and tells us that he "vexed his righteous soul from day to day" because of the vileness of Sodom. </w:t>
      </w:r>
    </w:p>
    <w:p w14:paraId="3C71A9C3" w14:textId="77777777" w:rsidR="00887CD5" w:rsidRPr="00887CD5" w:rsidRDefault="00887CD5" w:rsidP="00887CD5">
      <w:pPr>
        <w:spacing w:before="100" w:beforeAutospacing="1" w:after="100" w:afterAutospacing="1" w:line="240" w:lineRule="auto"/>
        <w:rPr>
          <w:rFonts w:eastAsia="Times New Roman"/>
          <w:szCs w:val="17"/>
        </w:rPr>
      </w:pPr>
      <w:r w:rsidRPr="00887CD5">
        <w:rPr>
          <w:rFonts w:eastAsia="Times New Roman"/>
          <w:szCs w:val="17"/>
        </w:rPr>
        <w:t>A backslider is, and Lot was:</w:t>
      </w:r>
    </w:p>
    <w:p w14:paraId="6F8A68B1" w14:textId="77777777" w:rsidR="00887CD5" w:rsidRPr="00887CD5" w:rsidRDefault="00887CD5" w:rsidP="00887CD5">
      <w:pPr>
        <w:pStyle w:val="ListParagraph"/>
        <w:numPr>
          <w:ilvl w:val="0"/>
          <w:numId w:val="10"/>
        </w:numPr>
        <w:spacing w:after="160" w:line="256" w:lineRule="auto"/>
        <w:rPr>
          <w:rFonts w:eastAsia="Times New Roman"/>
          <w:szCs w:val="17"/>
        </w:rPr>
      </w:pPr>
      <w:r w:rsidRPr="00887CD5">
        <w:rPr>
          <w:rFonts w:eastAsia="Times New Roman"/>
          <w:b/>
          <w:szCs w:val="17"/>
        </w:rPr>
        <w:t xml:space="preserve">Weak in His </w:t>
      </w:r>
      <w:proofErr w:type="gramStart"/>
      <w:r w:rsidRPr="00887CD5">
        <w:rPr>
          <w:rFonts w:eastAsia="Times New Roman"/>
          <w:b/>
          <w:szCs w:val="17"/>
        </w:rPr>
        <w:t>Devotions</w:t>
      </w:r>
      <w:r w:rsidRPr="00887CD5">
        <w:rPr>
          <w:rFonts w:eastAsia="Times New Roman"/>
          <w:szCs w:val="17"/>
        </w:rPr>
        <w:t xml:space="preserve"> </w:t>
      </w:r>
      <w:r w:rsidRPr="00887CD5">
        <w:rPr>
          <w:b/>
          <w:bCs/>
          <w:szCs w:val="17"/>
        </w:rPr>
        <w:t xml:space="preserve"> </w:t>
      </w:r>
      <w:r w:rsidRPr="00887CD5">
        <w:rPr>
          <w:rFonts w:eastAsia="Times New Roman"/>
          <w:b/>
          <w:bCs/>
          <w:szCs w:val="17"/>
          <w:highlight w:val="yellow"/>
        </w:rPr>
        <w:t>Genesis</w:t>
      </w:r>
      <w:proofErr w:type="gramEnd"/>
      <w:r w:rsidRPr="00887CD5">
        <w:rPr>
          <w:rFonts w:eastAsia="Times New Roman"/>
          <w:b/>
          <w:bCs/>
          <w:szCs w:val="17"/>
          <w:highlight w:val="yellow"/>
        </w:rPr>
        <w:t xml:space="preserve"> 13:3-5 (NIV) </w:t>
      </w:r>
      <w:r w:rsidRPr="00887CD5">
        <w:rPr>
          <w:rFonts w:eastAsia="Times New Roman"/>
          <w:szCs w:val="17"/>
          <w:highlight w:val="yellow"/>
        </w:rPr>
        <w:br/>
      </w:r>
      <w:r w:rsidRPr="00887CD5">
        <w:rPr>
          <w:rFonts w:eastAsia="Times New Roman"/>
          <w:color w:val="000000"/>
          <w:szCs w:val="17"/>
          <w:highlight w:val="yellow"/>
          <w:vertAlign w:val="superscript"/>
        </w:rPr>
        <w:t xml:space="preserve">3 </w:t>
      </w:r>
      <w:r w:rsidRPr="00887CD5">
        <w:rPr>
          <w:rFonts w:eastAsia="Times New Roman"/>
          <w:szCs w:val="17"/>
          <w:highlight w:val="yellow"/>
        </w:rPr>
        <w:t xml:space="preserve"> From the Negev he went from place to place until he came to Bethel, to the place between Bethel and Ai where his tent had been earlier </w:t>
      </w:r>
      <w:r w:rsidRPr="00887CD5">
        <w:rPr>
          <w:rFonts w:eastAsia="Times New Roman"/>
          <w:szCs w:val="17"/>
          <w:highlight w:val="yellow"/>
        </w:rPr>
        <w:br/>
      </w:r>
      <w:r w:rsidRPr="00887CD5">
        <w:rPr>
          <w:rFonts w:eastAsia="Times New Roman"/>
          <w:color w:val="000000"/>
          <w:szCs w:val="17"/>
          <w:highlight w:val="yellow"/>
          <w:vertAlign w:val="superscript"/>
        </w:rPr>
        <w:t xml:space="preserve">4 </w:t>
      </w:r>
      <w:r w:rsidRPr="00887CD5">
        <w:rPr>
          <w:rFonts w:eastAsia="Times New Roman"/>
          <w:szCs w:val="17"/>
          <w:highlight w:val="yellow"/>
        </w:rPr>
        <w:t xml:space="preserve"> and where he had first built an altar. </w:t>
      </w:r>
      <w:proofErr w:type="gramStart"/>
      <w:r w:rsidRPr="00887CD5">
        <w:rPr>
          <w:rFonts w:eastAsia="Times New Roman"/>
          <w:szCs w:val="17"/>
          <w:highlight w:val="yellow"/>
        </w:rPr>
        <w:t>There</w:t>
      </w:r>
      <w:proofErr w:type="gramEnd"/>
      <w:r w:rsidRPr="00887CD5">
        <w:rPr>
          <w:rFonts w:eastAsia="Times New Roman"/>
          <w:szCs w:val="17"/>
          <w:highlight w:val="yellow"/>
        </w:rPr>
        <w:t xml:space="preserve"> Abram called on the name of the </w:t>
      </w:r>
      <w:r w:rsidRPr="00887CD5">
        <w:rPr>
          <w:rFonts w:eastAsia="Times New Roman"/>
          <w:smallCaps/>
          <w:szCs w:val="17"/>
          <w:highlight w:val="yellow"/>
        </w:rPr>
        <w:t>LORD</w:t>
      </w:r>
      <w:r w:rsidRPr="00887CD5">
        <w:rPr>
          <w:rFonts w:eastAsia="Times New Roman"/>
          <w:szCs w:val="17"/>
          <w:highlight w:val="yellow"/>
        </w:rPr>
        <w:t xml:space="preserve">. </w:t>
      </w:r>
      <w:r w:rsidRPr="00887CD5">
        <w:rPr>
          <w:rFonts w:eastAsia="Times New Roman"/>
          <w:szCs w:val="17"/>
          <w:highlight w:val="yellow"/>
        </w:rPr>
        <w:br/>
      </w:r>
      <w:proofErr w:type="gramStart"/>
      <w:r w:rsidRPr="00887CD5">
        <w:rPr>
          <w:rFonts w:eastAsia="Times New Roman"/>
          <w:color w:val="000000"/>
          <w:szCs w:val="17"/>
          <w:highlight w:val="yellow"/>
          <w:vertAlign w:val="superscript"/>
        </w:rPr>
        <w:t xml:space="preserve">5 </w:t>
      </w:r>
      <w:r w:rsidRPr="00887CD5">
        <w:rPr>
          <w:rFonts w:eastAsia="Times New Roman"/>
          <w:szCs w:val="17"/>
          <w:highlight w:val="yellow"/>
        </w:rPr>
        <w:t> Now</w:t>
      </w:r>
      <w:proofErr w:type="gramEnd"/>
      <w:r w:rsidRPr="00887CD5">
        <w:rPr>
          <w:rFonts w:eastAsia="Times New Roman"/>
          <w:szCs w:val="17"/>
          <w:highlight w:val="yellow"/>
        </w:rPr>
        <w:t xml:space="preserve"> Lot, who was moving about with Abram, also had flocks and herds and tents.</w:t>
      </w:r>
      <w:r w:rsidRPr="00887CD5">
        <w:rPr>
          <w:rFonts w:eastAsia="Times New Roman"/>
          <w:szCs w:val="17"/>
        </w:rPr>
        <w:t xml:space="preserve"> </w:t>
      </w:r>
    </w:p>
    <w:p w14:paraId="2BDF39C0" w14:textId="77777777" w:rsidR="00887CD5" w:rsidRPr="00887CD5" w:rsidRDefault="00887CD5" w:rsidP="00887CD5">
      <w:pPr>
        <w:spacing w:before="100" w:beforeAutospacing="1" w:after="100" w:afterAutospacing="1" w:line="240" w:lineRule="auto"/>
        <w:ind w:left="720"/>
        <w:rPr>
          <w:rFonts w:eastAsia="Times New Roman"/>
          <w:szCs w:val="17"/>
        </w:rPr>
      </w:pPr>
      <w:r w:rsidRPr="00887CD5">
        <w:rPr>
          <w:rFonts w:eastAsia="Times New Roman"/>
          <w:b/>
          <w:szCs w:val="17"/>
        </w:rPr>
        <w:t>Bethel means “house of God</w:t>
      </w:r>
      <w:proofErr w:type="gramStart"/>
      <w:r w:rsidRPr="00887CD5">
        <w:rPr>
          <w:rFonts w:eastAsia="Times New Roman"/>
          <w:b/>
          <w:szCs w:val="17"/>
        </w:rPr>
        <w:t>”</w:t>
      </w:r>
      <w:r w:rsidRPr="00887CD5">
        <w:rPr>
          <w:rFonts w:eastAsia="Times New Roman"/>
          <w:szCs w:val="17"/>
        </w:rPr>
        <w:t xml:space="preserve">   The</w:t>
      </w:r>
      <w:proofErr w:type="gramEnd"/>
      <w:r w:rsidRPr="00887CD5">
        <w:rPr>
          <w:rFonts w:eastAsia="Times New Roman"/>
          <w:szCs w:val="17"/>
        </w:rPr>
        <w:t xml:space="preserve"> text says it’s the place where he first built an altar.  </w:t>
      </w:r>
    </w:p>
    <w:p w14:paraId="6A32992F" w14:textId="2CA9DEA1" w:rsidR="00887CD5" w:rsidRPr="00887CD5" w:rsidRDefault="00887CD5" w:rsidP="00887CD5">
      <w:pPr>
        <w:spacing w:after="0" w:line="240" w:lineRule="auto"/>
        <w:rPr>
          <w:rFonts w:eastAsia="Times New Roman"/>
          <w:szCs w:val="17"/>
        </w:rPr>
      </w:pPr>
      <w:r w:rsidRPr="00887CD5">
        <w:rPr>
          <w:rFonts w:eastAsia="Times New Roman"/>
          <w:b/>
          <w:bCs/>
          <w:szCs w:val="17"/>
        </w:rPr>
        <w:t>Genesis 31:13 (NIV) God speaking to Jacob said,</w:t>
      </w:r>
      <w:r w:rsidRPr="00887CD5">
        <w:rPr>
          <w:rFonts w:eastAsia="Times New Roman"/>
          <w:szCs w:val="17"/>
        </w:rPr>
        <w:br/>
      </w:r>
      <w:proofErr w:type="gramStart"/>
      <w:r w:rsidRPr="00887CD5">
        <w:rPr>
          <w:rFonts w:eastAsia="Times New Roman"/>
          <w:color w:val="000000"/>
          <w:szCs w:val="17"/>
          <w:vertAlign w:val="superscript"/>
        </w:rPr>
        <w:t xml:space="preserve">13 </w:t>
      </w:r>
      <w:r w:rsidRPr="00887CD5">
        <w:rPr>
          <w:rFonts w:eastAsia="Times New Roman"/>
          <w:szCs w:val="17"/>
        </w:rPr>
        <w:t> I</w:t>
      </w:r>
      <w:proofErr w:type="gramEnd"/>
      <w:r w:rsidRPr="00887CD5">
        <w:rPr>
          <w:rFonts w:eastAsia="Times New Roman"/>
          <w:szCs w:val="17"/>
        </w:rPr>
        <w:t xml:space="preserve"> am the God of Bethel, where you anointed a pillar and where you made a vow to me. Now leave this land at once and go back to your native land.'" </w:t>
      </w:r>
    </w:p>
    <w:p w14:paraId="322B97BC" w14:textId="77777777" w:rsidR="00887CD5" w:rsidRPr="00887CD5" w:rsidRDefault="00887CD5" w:rsidP="00887CD5">
      <w:pPr>
        <w:spacing w:before="100" w:beforeAutospacing="1" w:after="100" w:afterAutospacing="1" w:line="240" w:lineRule="auto"/>
        <w:ind w:left="720"/>
        <w:rPr>
          <w:szCs w:val="17"/>
        </w:rPr>
      </w:pPr>
      <w:r w:rsidRPr="00887CD5">
        <w:rPr>
          <w:szCs w:val="17"/>
        </w:rPr>
        <w:t xml:space="preserve">Religiously, Bethel served as a sanctuary during the times of the patriarchs, judges, and the divided kingdom.  It was second only to Jerusalem as a religious center.  </w:t>
      </w:r>
    </w:p>
    <w:p w14:paraId="4D68E435" w14:textId="77777777" w:rsidR="00887CD5" w:rsidRPr="00887CD5" w:rsidRDefault="00887CD5" w:rsidP="00887CD5">
      <w:pPr>
        <w:spacing w:before="100" w:beforeAutospacing="1" w:after="100" w:afterAutospacing="1" w:line="240" w:lineRule="auto"/>
        <w:ind w:left="720"/>
        <w:rPr>
          <w:szCs w:val="17"/>
        </w:rPr>
      </w:pPr>
      <w:r w:rsidRPr="00887CD5">
        <w:rPr>
          <w:szCs w:val="17"/>
        </w:rPr>
        <w:t>We are told that Abraham called on the Lord at Bethel twice, but it makes no mention of Lot doing the same thing or having a similar devotion.</w:t>
      </w:r>
    </w:p>
    <w:p w14:paraId="4C07A815" w14:textId="105CAE87" w:rsidR="00887CD5" w:rsidRPr="00887CD5" w:rsidRDefault="00887CD5" w:rsidP="00887CD5">
      <w:pPr>
        <w:spacing w:before="100" w:beforeAutospacing="1" w:after="100" w:afterAutospacing="1" w:line="240" w:lineRule="auto"/>
        <w:ind w:left="720"/>
        <w:rPr>
          <w:rFonts w:eastAsia="Times New Roman"/>
          <w:szCs w:val="17"/>
        </w:rPr>
      </w:pPr>
      <w:r w:rsidRPr="00887CD5">
        <w:rPr>
          <w:rFonts w:eastAsia="Times New Roman"/>
          <w:szCs w:val="17"/>
        </w:rPr>
        <w:t xml:space="preserve">Someone said devotion </w:t>
      </w:r>
      <w:r>
        <w:rPr>
          <w:rFonts w:eastAsia="Times New Roman"/>
          <w:szCs w:val="17"/>
        </w:rPr>
        <w:t>is doing even when you don’t fee</w:t>
      </w:r>
      <w:r w:rsidRPr="00887CD5">
        <w:rPr>
          <w:rFonts w:eastAsia="Times New Roman"/>
          <w:szCs w:val="17"/>
        </w:rPr>
        <w:t>l like it.</w:t>
      </w:r>
    </w:p>
    <w:p w14:paraId="5CC81DDF" w14:textId="77777777" w:rsidR="00887CD5" w:rsidRPr="00887CD5" w:rsidRDefault="00887CD5" w:rsidP="00887CD5">
      <w:pPr>
        <w:spacing w:before="100" w:beforeAutospacing="1" w:after="100" w:afterAutospacing="1" w:line="240" w:lineRule="auto"/>
        <w:ind w:left="720"/>
        <w:rPr>
          <w:rFonts w:eastAsia="Times New Roman"/>
          <w:szCs w:val="17"/>
        </w:rPr>
      </w:pPr>
      <w:r w:rsidRPr="00887CD5">
        <w:rPr>
          <w:rFonts w:eastAsia="Times New Roman"/>
          <w:szCs w:val="17"/>
        </w:rPr>
        <w:t>Devotion or alter time promotes intimacy with God.</w:t>
      </w:r>
    </w:p>
    <w:p w14:paraId="042ED19A" w14:textId="77777777" w:rsidR="00887CD5" w:rsidRPr="00887CD5" w:rsidRDefault="00887CD5" w:rsidP="00887CD5">
      <w:pPr>
        <w:spacing w:before="100" w:beforeAutospacing="1" w:after="100" w:afterAutospacing="1" w:line="240" w:lineRule="auto"/>
        <w:ind w:left="720"/>
        <w:rPr>
          <w:rFonts w:eastAsia="Times New Roman"/>
          <w:szCs w:val="17"/>
        </w:rPr>
      </w:pPr>
      <w:r w:rsidRPr="00887CD5">
        <w:rPr>
          <w:rFonts w:eastAsia="Times New Roman"/>
          <w:szCs w:val="17"/>
        </w:rPr>
        <w:t>Devotion or alter time facilitates heart change.</w:t>
      </w:r>
    </w:p>
    <w:p w14:paraId="132BAF67" w14:textId="77777777" w:rsidR="00887CD5" w:rsidRPr="00887CD5" w:rsidRDefault="00887CD5" w:rsidP="00887CD5">
      <w:pPr>
        <w:spacing w:before="100" w:beforeAutospacing="1" w:after="100" w:afterAutospacing="1" w:line="240" w:lineRule="auto"/>
        <w:ind w:left="720"/>
        <w:rPr>
          <w:rFonts w:eastAsia="Times New Roman"/>
          <w:szCs w:val="17"/>
        </w:rPr>
      </w:pPr>
      <w:r w:rsidRPr="00887CD5">
        <w:rPr>
          <w:rFonts w:eastAsia="Times New Roman"/>
          <w:szCs w:val="17"/>
        </w:rPr>
        <w:t>Devotion or alter time encourages repentance and confession.</w:t>
      </w:r>
    </w:p>
    <w:p w14:paraId="0DF4CD93" w14:textId="77777777" w:rsidR="00887CD5" w:rsidRPr="00887CD5" w:rsidRDefault="00887CD5" w:rsidP="00887CD5">
      <w:pPr>
        <w:spacing w:before="100" w:beforeAutospacing="1" w:after="100" w:afterAutospacing="1" w:line="240" w:lineRule="auto"/>
        <w:ind w:left="720"/>
        <w:rPr>
          <w:rFonts w:eastAsia="Times New Roman"/>
          <w:szCs w:val="17"/>
        </w:rPr>
      </w:pPr>
      <w:r w:rsidRPr="00887CD5">
        <w:rPr>
          <w:rFonts w:eastAsia="Times New Roman"/>
          <w:szCs w:val="17"/>
        </w:rPr>
        <w:t>Devotion or alter time keeps us clean and current with God.</w:t>
      </w:r>
    </w:p>
    <w:p w14:paraId="037F3B00" w14:textId="77777777" w:rsidR="00887CD5" w:rsidRPr="00887CD5" w:rsidRDefault="00887CD5" w:rsidP="00887CD5">
      <w:pPr>
        <w:spacing w:before="100" w:beforeAutospacing="1" w:after="100" w:afterAutospacing="1" w:line="240" w:lineRule="auto"/>
        <w:ind w:left="720"/>
        <w:rPr>
          <w:rFonts w:eastAsia="Times New Roman"/>
          <w:szCs w:val="17"/>
        </w:rPr>
      </w:pPr>
      <w:r w:rsidRPr="00887CD5">
        <w:rPr>
          <w:rFonts w:eastAsia="Times New Roman"/>
          <w:szCs w:val="17"/>
        </w:rPr>
        <w:t>Devotion or alter time gives us insight into the mind of God, and helps us to see with the eyes of faith</w:t>
      </w:r>
    </w:p>
    <w:p w14:paraId="43072420" w14:textId="77777777" w:rsidR="00887CD5" w:rsidRPr="00887CD5" w:rsidRDefault="00887CD5" w:rsidP="00887CD5">
      <w:pPr>
        <w:spacing w:before="100" w:beforeAutospacing="1" w:after="100" w:afterAutospacing="1" w:line="240" w:lineRule="auto"/>
        <w:ind w:left="720"/>
        <w:rPr>
          <w:rFonts w:eastAsia="Times New Roman"/>
          <w:szCs w:val="17"/>
        </w:rPr>
      </w:pPr>
      <w:r w:rsidRPr="00887CD5">
        <w:rPr>
          <w:rFonts w:eastAsia="Times New Roman"/>
          <w:szCs w:val="17"/>
        </w:rPr>
        <w:t xml:space="preserve">And you have your quiet alter time even though you don’t feel like it, because it is vital to your </w:t>
      </w:r>
      <w:proofErr w:type="gramStart"/>
      <w:r w:rsidRPr="00887CD5">
        <w:rPr>
          <w:rFonts w:eastAsia="Times New Roman"/>
          <w:szCs w:val="17"/>
        </w:rPr>
        <w:t>well-being</w:t>
      </w:r>
      <w:proofErr w:type="gramEnd"/>
      <w:r w:rsidRPr="00887CD5">
        <w:rPr>
          <w:rFonts w:eastAsia="Times New Roman"/>
          <w:szCs w:val="17"/>
        </w:rPr>
        <w:t>.</w:t>
      </w:r>
    </w:p>
    <w:p w14:paraId="0401B127" w14:textId="77777777" w:rsidR="00887CD5" w:rsidRPr="00887CD5" w:rsidRDefault="00887CD5" w:rsidP="00887CD5">
      <w:pPr>
        <w:rPr>
          <w:b/>
          <w:bCs/>
          <w:szCs w:val="17"/>
        </w:rPr>
      </w:pPr>
      <w:r w:rsidRPr="00887CD5">
        <w:rPr>
          <w:rFonts w:eastAsia="Times New Roman"/>
          <w:szCs w:val="17"/>
        </w:rPr>
        <w:t>Jesus had customs:</w:t>
      </w:r>
      <w:r w:rsidRPr="00887CD5">
        <w:rPr>
          <w:b/>
          <w:bCs/>
          <w:szCs w:val="17"/>
        </w:rPr>
        <w:t xml:space="preserve"> </w:t>
      </w:r>
    </w:p>
    <w:p w14:paraId="4FF5CA42" w14:textId="77777777" w:rsidR="00887CD5" w:rsidRPr="00887CD5" w:rsidRDefault="00887CD5" w:rsidP="00887CD5">
      <w:pPr>
        <w:spacing w:after="0" w:line="240" w:lineRule="auto"/>
        <w:rPr>
          <w:rFonts w:eastAsia="Times New Roman"/>
          <w:szCs w:val="17"/>
        </w:rPr>
      </w:pPr>
      <w:r w:rsidRPr="00887CD5">
        <w:rPr>
          <w:rFonts w:eastAsia="Times New Roman"/>
          <w:b/>
          <w:bCs/>
          <w:szCs w:val="17"/>
        </w:rPr>
        <w:t xml:space="preserve">Luke 4:14-16 (NIV) </w:t>
      </w:r>
      <w:r w:rsidRPr="00887CD5">
        <w:rPr>
          <w:rFonts w:eastAsia="Times New Roman"/>
          <w:szCs w:val="17"/>
        </w:rPr>
        <w:br/>
      </w:r>
      <w:proofErr w:type="gramStart"/>
      <w:r w:rsidRPr="00887CD5">
        <w:rPr>
          <w:rFonts w:eastAsia="Times New Roman"/>
          <w:color w:val="000000"/>
          <w:szCs w:val="17"/>
          <w:vertAlign w:val="superscript"/>
        </w:rPr>
        <w:t xml:space="preserve">14 </w:t>
      </w:r>
      <w:r w:rsidRPr="00887CD5">
        <w:rPr>
          <w:rFonts w:eastAsia="Times New Roman"/>
          <w:szCs w:val="17"/>
        </w:rPr>
        <w:t> Jesus</w:t>
      </w:r>
      <w:proofErr w:type="gramEnd"/>
      <w:r w:rsidRPr="00887CD5">
        <w:rPr>
          <w:rFonts w:eastAsia="Times New Roman"/>
          <w:szCs w:val="17"/>
        </w:rPr>
        <w:t xml:space="preserve"> returned to Galilee in the power of the Spirit, and news about him spread through the whole countryside. </w:t>
      </w:r>
      <w:r w:rsidRPr="00887CD5">
        <w:rPr>
          <w:rFonts w:eastAsia="Times New Roman"/>
          <w:szCs w:val="17"/>
        </w:rPr>
        <w:br/>
      </w:r>
      <w:proofErr w:type="gramStart"/>
      <w:r w:rsidRPr="00887CD5">
        <w:rPr>
          <w:rFonts w:eastAsia="Times New Roman"/>
          <w:color w:val="000000"/>
          <w:szCs w:val="17"/>
          <w:vertAlign w:val="superscript"/>
        </w:rPr>
        <w:t xml:space="preserve">15 </w:t>
      </w:r>
      <w:r w:rsidRPr="00887CD5">
        <w:rPr>
          <w:rFonts w:eastAsia="Times New Roman"/>
          <w:szCs w:val="17"/>
        </w:rPr>
        <w:t> He</w:t>
      </w:r>
      <w:proofErr w:type="gramEnd"/>
      <w:r w:rsidRPr="00887CD5">
        <w:rPr>
          <w:rFonts w:eastAsia="Times New Roman"/>
          <w:szCs w:val="17"/>
        </w:rPr>
        <w:t xml:space="preserve"> taught in their synagogues, and everyone praised him. </w:t>
      </w:r>
      <w:r w:rsidRPr="00887CD5">
        <w:rPr>
          <w:rFonts w:eastAsia="Times New Roman"/>
          <w:szCs w:val="17"/>
        </w:rPr>
        <w:br/>
      </w:r>
      <w:proofErr w:type="gramStart"/>
      <w:r w:rsidRPr="00887CD5">
        <w:rPr>
          <w:rFonts w:eastAsia="Times New Roman"/>
          <w:color w:val="000000"/>
          <w:szCs w:val="17"/>
          <w:vertAlign w:val="superscript"/>
        </w:rPr>
        <w:t xml:space="preserve">16 </w:t>
      </w:r>
      <w:r w:rsidRPr="00887CD5">
        <w:rPr>
          <w:rFonts w:eastAsia="Times New Roman"/>
          <w:szCs w:val="17"/>
        </w:rPr>
        <w:t> He</w:t>
      </w:r>
      <w:proofErr w:type="gramEnd"/>
      <w:r w:rsidRPr="00887CD5">
        <w:rPr>
          <w:rFonts w:eastAsia="Times New Roman"/>
          <w:szCs w:val="17"/>
        </w:rPr>
        <w:t xml:space="preserve"> went to Nazareth, where he had been brought up, and on the Sabbath day he went into the synagogue, as was his custom. And he stood up to read. </w:t>
      </w:r>
    </w:p>
    <w:p w14:paraId="235D1C72" w14:textId="77777777" w:rsidR="00887CD5" w:rsidRPr="00887CD5" w:rsidRDefault="00887CD5" w:rsidP="00887CD5">
      <w:pPr>
        <w:rPr>
          <w:rFonts w:eastAsia="Times New Roman"/>
          <w:szCs w:val="17"/>
        </w:rPr>
      </w:pPr>
    </w:p>
    <w:p w14:paraId="46190C6B" w14:textId="77777777" w:rsidR="00887CD5" w:rsidRPr="00887CD5" w:rsidRDefault="00887CD5" w:rsidP="00887CD5">
      <w:pPr>
        <w:spacing w:after="0" w:line="240" w:lineRule="auto"/>
        <w:rPr>
          <w:rFonts w:eastAsia="Times New Roman"/>
          <w:szCs w:val="17"/>
        </w:rPr>
      </w:pPr>
      <w:r w:rsidRPr="00887CD5">
        <w:rPr>
          <w:rFonts w:eastAsia="Times New Roman"/>
          <w:b/>
          <w:bCs/>
          <w:szCs w:val="17"/>
        </w:rPr>
        <w:t xml:space="preserve">Mark 10:1 (NIV) </w:t>
      </w:r>
      <w:r w:rsidRPr="00887CD5">
        <w:rPr>
          <w:rFonts w:eastAsia="Times New Roman"/>
          <w:szCs w:val="17"/>
        </w:rPr>
        <w:br/>
      </w:r>
      <w:proofErr w:type="gramStart"/>
      <w:r w:rsidRPr="00887CD5">
        <w:rPr>
          <w:rFonts w:eastAsia="Times New Roman"/>
          <w:color w:val="000000"/>
          <w:szCs w:val="17"/>
          <w:vertAlign w:val="superscript"/>
        </w:rPr>
        <w:t xml:space="preserve">1 </w:t>
      </w:r>
      <w:r w:rsidRPr="00887CD5">
        <w:rPr>
          <w:rFonts w:eastAsia="Times New Roman"/>
          <w:szCs w:val="17"/>
        </w:rPr>
        <w:t> Jesus</w:t>
      </w:r>
      <w:proofErr w:type="gramEnd"/>
      <w:r w:rsidRPr="00887CD5">
        <w:rPr>
          <w:rFonts w:eastAsia="Times New Roman"/>
          <w:szCs w:val="17"/>
        </w:rPr>
        <w:t xml:space="preserve"> then left that place and went into the region of Judea and across the Jordan. Again crowds of people came to him, and as was his custom, he taught them. </w:t>
      </w:r>
    </w:p>
    <w:p w14:paraId="49FE37E4" w14:textId="77777777" w:rsidR="00887CD5" w:rsidRPr="00887CD5" w:rsidRDefault="00887CD5" w:rsidP="00887CD5">
      <w:pPr>
        <w:spacing w:after="0" w:line="240" w:lineRule="auto"/>
        <w:rPr>
          <w:rFonts w:eastAsia="Times New Roman"/>
          <w:szCs w:val="17"/>
        </w:rPr>
      </w:pPr>
    </w:p>
    <w:p w14:paraId="38B3098F" w14:textId="77777777" w:rsidR="00887CD5" w:rsidRPr="00887CD5" w:rsidRDefault="00887CD5" w:rsidP="00887CD5">
      <w:pPr>
        <w:spacing w:before="100" w:beforeAutospacing="1" w:after="100" w:afterAutospacing="1" w:line="240" w:lineRule="auto"/>
        <w:ind w:left="720"/>
        <w:rPr>
          <w:szCs w:val="17"/>
        </w:rPr>
      </w:pPr>
      <w:r w:rsidRPr="00887CD5">
        <w:rPr>
          <w:b/>
          <w:bCs/>
          <w:szCs w:val="17"/>
        </w:rPr>
        <w:t xml:space="preserve">Mark 1:35 (NIV) </w:t>
      </w:r>
      <w:r w:rsidRPr="00887CD5">
        <w:rPr>
          <w:szCs w:val="17"/>
        </w:rPr>
        <w:br/>
      </w:r>
      <w:proofErr w:type="gramStart"/>
      <w:r w:rsidRPr="00887CD5">
        <w:rPr>
          <w:color w:val="000000"/>
          <w:szCs w:val="17"/>
          <w:vertAlign w:val="superscript"/>
        </w:rPr>
        <w:t xml:space="preserve">35 </w:t>
      </w:r>
      <w:r w:rsidRPr="00887CD5">
        <w:rPr>
          <w:szCs w:val="17"/>
        </w:rPr>
        <w:t> Very</w:t>
      </w:r>
      <w:proofErr w:type="gramEnd"/>
      <w:r w:rsidRPr="00887CD5">
        <w:rPr>
          <w:szCs w:val="17"/>
        </w:rPr>
        <w:t xml:space="preserve"> early in the morning, while it was still dark, Jesus got up, left the house and went off to a solitary place, where he prayed.</w:t>
      </w:r>
    </w:p>
    <w:p w14:paraId="478283B9" w14:textId="77777777" w:rsidR="00887CD5" w:rsidRPr="00887CD5" w:rsidRDefault="00887CD5" w:rsidP="00887CD5">
      <w:pPr>
        <w:spacing w:before="100" w:beforeAutospacing="1" w:after="100" w:afterAutospacing="1" w:line="240" w:lineRule="auto"/>
        <w:ind w:left="720"/>
        <w:rPr>
          <w:rFonts w:eastAsia="Times New Roman"/>
          <w:szCs w:val="17"/>
        </w:rPr>
      </w:pPr>
      <w:r w:rsidRPr="00887CD5">
        <w:rPr>
          <w:rFonts w:eastAsia="Times New Roman"/>
          <w:szCs w:val="17"/>
        </w:rPr>
        <w:t xml:space="preserve">Lot had no altar or, as we would say today, he had no quiet time whereby to judge matters in the light of Calvary. </w:t>
      </w:r>
      <w:proofErr w:type="gramStart"/>
      <w:r w:rsidRPr="00887CD5">
        <w:rPr>
          <w:rFonts w:eastAsia="Times New Roman"/>
          <w:szCs w:val="17"/>
        </w:rPr>
        <w:t>Hence his terrible decisions.</w:t>
      </w:r>
      <w:proofErr w:type="gramEnd"/>
      <w:r w:rsidRPr="00887CD5">
        <w:rPr>
          <w:rFonts w:eastAsia="Times New Roman"/>
          <w:szCs w:val="17"/>
        </w:rPr>
        <w:t xml:space="preserve"> He never asked if Sodom were a good place to raise children—just if it were a good place to raise cattle.</w:t>
      </w:r>
    </w:p>
    <w:p w14:paraId="750422B3" w14:textId="77777777" w:rsidR="00887CD5" w:rsidRPr="00887CD5" w:rsidRDefault="00887CD5" w:rsidP="00887CD5">
      <w:pPr>
        <w:numPr>
          <w:ilvl w:val="0"/>
          <w:numId w:val="10"/>
        </w:numPr>
        <w:spacing w:before="100" w:beforeAutospacing="1" w:after="100" w:afterAutospacing="1" w:line="240" w:lineRule="auto"/>
        <w:rPr>
          <w:rFonts w:eastAsia="Times New Roman"/>
          <w:szCs w:val="17"/>
        </w:rPr>
      </w:pPr>
      <w:r w:rsidRPr="00887CD5">
        <w:rPr>
          <w:rFonts w:eastAsia="Times New Roman"/>
          <w:b/>
          <w:szCs w:val="17"/>
        </w:rPr>
        <w:t>Worldly in His Desires</w:t>
      </w:r>
      <w:r w:rsidRPr="00887CD5">
        <w:rPr>
          <w:rFonts w:eastAsia="Times New Roman"/>
          <w:szCs w:val="17"/>
        </w:rPr>
        <w:t xml:space="preserve"> </w:t>
      </w:r>
      <w:r w:rsidRPr="00887CD5">
        <w:rPr>
          <w:b/>
          <w:bCs/>
          <w:szCs w:val="17"/>
          <w:highlight w:val="yellow"/>
        </w:rPr>
        <w:t xml:space="preserve">Genesis 13:10 (NIV) </w:t>
      </w:r>
      <w:r w:rsidRPr="00887CD5">
        <w:rPr>
          <w:szCs w:val="17"/>
          <w:highlight w:val="yellow"/>
        </w:rPr>
        <w:br/>
      </w:r>
      <w:proofErr w:type="gramStart"/>
      <w:r w:rsidRPr="00887CD5">
        <w:rPr>
          <w:color w:val="000000"/>
          <w:szCs w:val="17"/>
          <w:highlight w:val="yellow"/>
          <w:vertAlign w:val="superscript"/>
        </w:rPr>
        <w:t xml:space="preserve">10 </w:t>
      </w:r>
      <w:r w:rsidRPr="00887CD5">
        <w:rPr>
          <w:szCs w:val="17"/>
          <w:highlight w:val="yellow"/>
        </w:rPr>
        <w:t> Lot</w:t>
      </w:r>
      <w:proofErr w:type="gramEnd"/>
      <w:r w:rsidRPr="00887CD5">
        <w:rPr>
          <w:szCs w:val="17"/>
          <w:highlight w:val="yellow"/>
        </w:rPr>
        <w:t xml:space="preserve"> looked up and saw that the whole plain of the Jordan was well watered, like the garden of the </w:t>
      </w:r>
      <w:r w:rsidRPr="00887CD5">
        <w:rPr>
          <w:smallCaps/>
          <w:szCs w:val="17"/>
          <w:highlight w:val="yellow"/>
        </w:rPr>
        <w:t>LORD</w:t>
      </w:r>
      <w:r w:rsidRPr="00887CD5">
        <w:rPr>
          <w:szCs w:val="17"/>
          <w:highlight w:val="yellow"/>
        </w:rPr>
        <w:t xml:space="preserve">, like the land of Egypt, toward </w:t>
      </w:r>
      <w:proofErr w:type="spellStart"/>
      <w:r w:rsidRPr="00887CD5">
        <w:rPr>
          <w:szCs w:val="17"/>
          <w:highlight w:val="yellow"/>
        </w:rPr>
        <w:t>Zoar</w:t>
      </w:r>
      <w:proofErr w:type="spellEnd"/>
      <w:r w:rsidRPr="00887CD5">
        <w:rPr>
          <w:szCs w:val="17"/>
          <w:highlight w:val="yellow"/>
        </w:rPr>
        <w:t xml:space="preserve">. (This was before the </w:t>
      </w:r>
      <w:r w:rsidRPr="00887CD5">
        <w:rPr>
          <w:smallCaps/>
          <w:szCs w:val="17"/>
          <w:highlight w:val="yellow"/>
        </w:rPr>
        <w:t>LORD</w:t>
      </w:r>
      <w:r w:rsidRPr="00887CD5">
        <w:rPr>
          <w:szCs w:val="17"/>
          <w:highlight w:val="yellow"/>
        </w:rPr>
        <w:t xml:space="preserve"> destroyed Sodom and Gomorrah.)</w:t>
      </w:r>
      <w:r w:rsidRPr="00887CD5">
        <w:rPr>
          <w:szCs w:val="17"/>
        </w:rPr>
        <w:t xml:space="preserve"> </w:t>
      </w:r>
      <w:r w:rsidRPr="00887CD5">
        <w:rPr>
          <w:rFonts w:eastAsia="Times New Roman"/>
          <w:szCs w:val="17"/>
        </w:rPr>
        <w:t xml:space="preserve"> </w:t>
      </w:r>
    </w:p>
    <w:p w14:paraId="3AB42CB5" w14:textId="77777777" w:rsidR="00887CD5" w:rsidRPr="00887CD5" w:rsidRDefault="00887CD5" w:rsidP="00887CD5">
      <w:pPr>
        <w:spacing w:before="100" w:beforeAutospacing="1" w:after="100" w:afterAutospacing="1" w:line="240" w:lineRule="auto"/>
        <w:ind w:left="720"/>
        <w:rPr>
          <w:rFonts w:eastAsia="Times New Roman"/>
          <w:szCs w:val="17"/>
        </w:rPr>
      </w:pPr>
      <w:r w:rsidRPr="00887CD5">
        <w:rPr>
          <w:rFonts w:eastAsia="Times New Roman"/>
          <w:szCs w:val="17"/>
        </w:rPr>
        <w:t>Lot was shrewd in dealing with Abraham.</w:t>
      </w:r>
    </w:p>
    <w:p w14:paraId="2D23E303" w14:textId="77777777" w:rsidR="00887CD5" w:rsidRPr="00887CD5" w:rsidRDefault="00887CD5" w:rsidP="00887CD5">
      <w:pPr>
        <w:spacing w:before="100" w:beforeAutospacing="1" w:after="100" w:afterAutospacing="1" w:line="240" w:lineRule="auto"/>
        <w:ind w:left="720"/>
        <w:rPr>
          <w:rFonts w:eastAsia="Times New Roman"/>
          <w:szCs w:val="17"/>
        </w:rPr>
      </w:pPr>
      <w:r w:rsidRPr="00887CD5">
        <w:rPr>
          <w:rFonts w:eastAsia="Times New Roman"/>
          <w:szCs w:val="17"/>
        </w:rPr>
        <w:t xml:space="preserve">Lot was very selfish in choice. </w:t>
      </w:r>
    </w:p>
    <w:p w14:paraId="54C8B9F6" w14:textId="77777777" w:rsidR="00887CD5" w:rsidRPr="00887CD5" w:rsidRDefault="00887CD5" w:rsidP="00887CD5">
      <w:pPr>
        <w:spacing w:before="100" w:beforeAutospacing="1" w:after="100" w:afterAutospacing="1" w:line="240" w:lineRule="auto"/>
        <w:ind w:left="720"/>
        <w:rPr>
          <w:rFonts w:eastAsia="Times New Roman"/>
          <w:szCs w:val="17"/>
        </w:rPr>
      </w:pPr>
      <w:r w:rsidRPr="00887CD5">
        <w:rPr>
          <w:rFonts w:eastAsia="Times New Roman"/>
          <w:szCs w:val="17"/>
        </w:rPr>
        <w:t xml:space="preserve"> He showed absolutely no concern for Abraham and his herd.</w:t>
      </w:r>
    </w:p>
    <w:p w14:paraId="33930456" w14:textId="77777777" w:rsidR="00887CD5" w:rsidRPr="00887CD5" w:rsidRDefault="00887CD5" w:rsidP="00887CD5">
      <w:pPr>
        <w:spacing w:before="100" w:beforeAutospacing="1" w:after="100" w:afterAutospacing="1" w:line="240" w:lineRule="auto"/>
        <w:ind w:left="720"/>
        <w:rPr>
          <w:rFonts w:eastAsia="Times New Roman"/>
          <w:szCs w:val="17"/>
        </w:rPr>
      </w:pPr>
      <w:r w:rsidRPr="00887CD5">
        <w:rPr>
          <w:rFonts w:eastAsia="Times New Roman"/>
          <w:szCs w:val="17"/>
        </w:rPr>
        <w:t>Lot looked at the green fields around Sodom with carnal eyes, when he should have looked with God’s eyes.</w:t>
      </w:r>
    </w:p>
    <w:p w14:paraId="2A1A1549" w14:textId="77777777" w:rsidR="00887CD5" w:rsidRPr="00887CD5" w:rsidRDefault="00887CD5" w:rsidP="00887CD5">
      <w:pPr>
        <w:spacing w:before="100" w:beforeAutospacing="1" w:after="100" w:afterAutospacing="1" w:line="240" w:lineRule="auto"/>
        <w:ind w:left="720"/>
        <w:rPr>
          <w:rFonts w:eastAsia="Times New Roman"/>
          <w:szCs w:val="17"/>
        </w:rPr>
      </w:pPr>
      <w:r w:rsidRPr="00887CD5">
        <w:rPr>
          <w:rFonts w:eastAsia="Times New Roman"/>
          <w:szCs w:val="17"/>
        </w:rPr>
        <w:t>Abraham looked on Lot as a brother, but Lot treated Abraham like Cain treated Abel.</w:t>
      </w:r>
    </w:p>
    <w:p w14:paraId="45AF5448" w14:textId="77777777" w:rsidR="00887CD5" w:rsidRPr="00887CD5" w:rsidRDefault="00887CD5" w:rsidP="00887CD5">
      <w:pPr>
        <w:spacing w:before="100" w:beforeAutospacing="1" w:after="100" w:afterAutospacing="1" w:line="240" w:lineRule="auto"/>
        <w:ind w:left="720"/>
        <w:rPr>
          <w:szCs w:val="17"/>
        </w:rPr>
      </w:pPr>
      <w:r w:rsidRPr="00887CD5">
        <w:rPr>
          <w:rFonts w:eastAsia="Times New Roman"/>
          <w:szCs w:val="17"/>
        </w:rPr>
        <w:t xml:space="preserve">Some verses came to </w:t>
      </w:r>
      <w:proofErr w:type="gramStart"/>
      <w:r w:rsidRPr="00887CD5">
        <w:rPr>
          <w:rFonts w:eastAsia="Times New Roman"/>
          <w:szCs w:val="17"/>
        </w:rPr>
        <w:t>mind :</w:t>
      </w:r>
      <w:proofErr w:type="gramEnd"/>
      <w:r w:rsidRPr="00887CD5">
        <w:rPr>
          <w:rFonts w:eastAsia="Times New Roman"/>
          <w:szCs w:val="17"/>
        </w:rPr>
        <w:t xml:space="preserve"> </w:t>
      </w:r>
      <w:r w:rsidRPr="00887CD5">
        <w:rPr>
          <w:b/>
          <w:bCs/>
          <w:szCs w:val="17"/>
        </w:rPr>
        <w:t xml:space="preserve">Romans 8:6 (KJV) </w:t>
      </w:r>
      <w:r w:rsidRPr="00887CD5">
        <w:rPr>
          <w:szCs w:val="17"/>
        </w:rPr>
        <w:br/>
      </w:r>
      <w:r w:rsidRPr="00887CD5">
        <w:rPr>
          <w:color w:val="000000"/>
          <w:szCs w:val="17"/>
          <w:vertAlign w:val="superscript"/>
        </w:rPr>
        <w:t xml:space="preserve">6 </w:t>
      </w:r>
      <w:r w:rsidRPr="00887CD5">
        <w:rPr>
          <w:szCs w:val="17"/>
        </w:rPr>
        <w:t xml:space="preserve"> For to be carnally minded </w:t>
      </w:r>
      <w:r w:rsidRPr="00887CD5">
        <w:rPr>
          <w:i/>
          <w:iCs/>
          <w:szCs w:val="17"/>
        </w:rPr>
        <w:t>is</w:t>
      </w:r>
      <w:r w:rsidRPr="00887CD5">
        <w:rPr>
          <w:szCs w:val="17"/>
        </w:rPr>
        <w:t xml:space="preserve"> death; but to be spiritually minded </w:t>
      </w:r>
      <w:r w:rsidRPr="00887CD5">
        <w:rPr>
          <w:i/>
          <w:iCs/>
          <w:szCs w:val="17"/>
        </w:rPr>
        <w:t>is</w:t>
      </w:r>
      <w:r w:rsidRPr="00887CD5">
        <w:rPr>
          <w:szCs w:val="17"/>
        </w:rPr>
        <w:t xml:space="preserve"> life and peace.</w:t>
      </w:r>
    </w:p>
    <w:p w14:paraId="724121EC" w14:textId="77777777" w:rsidR="00887CD5" w:rsidRPr="00887CD5" w:rsidRDefault="00887CD5" w:rsidP="00887CD5">
      <w:pPr>
        <w:spacing w:before="100" w:beforeAutospacing="1" w:after="100" w:afterAutospacing="1" w:line="240" w:lineRule="auto"/>
        <w:ind w:left="720"/>
        <w:rPr>
          <w:szCs w:val="17"/>
        </w:rPr>
      </w:pPr>
      <w:r w:rsidRPr="00887CD5">
        <w:rPr>
          <w:b/>
          <w:bCs/>
          <w:szCs w:val="17"/>
        </w:rPr>
        <w:t xml:space="preserve">Galatians 3:11 (KJV) </w:t>
      </w:r>
      <w:r w:rsidRPr="00887CD5">
        <w:rPr>
          <w:szCs w:val="17"/>
        </w:rPr>
        <w:br/>
      </w:r>
      <w:proofErr w:type="gramStart"/>
      <w:r w:rsidRPr="00887CD5">
        <w:rPr>
          <w:color w:val="000000"/>
          <w:szCs w:val="17"/>
          <w:vertAlign w:val="superscript"/>
        </w:rPr>
        <w:t xml:space="preserve">11 </w:t>
      </w:r>
      <w:r w:rsidRPr="00887CD5">
        <w:rPr>
          <w:szCs w:val="17"/>
        </w:rPr>
        <w:t> But</w:t>
      </w:r>
      <w:proofErr w:type="gramEnd"/>
      <w:r w:rsidRPr="00887CD5">
        <w:rPr>
          <w:szCs w:val="17"/>
        </w:rPr>
        <w:t xml:space="preserve"> that no man is justified by the law in the sight of God, </w:t>
      </w:r>
      <w:r w:rsidRPr="00887CD5">
        <w:rPr>
          <w:i/>
          <w:iCs/>
          <w:szCs w:val="17"/>
        </w:rPr>
        <w:t>it is</w:t>
      </w:r>
      <w:r w:rsidRPr="00887CD5">
        <w:rPr>
          <w:szCs w:val="17"/>
        </w:rPr>
        <w:t xml:space="preserve"> evident: for, The just shall live by faith.</w:t>
      </w:r>
    </w:p>
    <w:p w14:paraId="47BF5DC9" w14:textId="77777777" w:rsidR="00887CD5" w:rsidRPr="00887CD5" w:rsidRDefault="00887CD5" w:rsidP="00887CD5">
      <w:pPr>
        <w:spacing w:before="100" w:beforeAutospacing="1" w:after="100" w:afterAutospacing="1" w:line="240" w:lineRule="auto"/>
        <w:ind w:left="720"/>
        <w:rPr>
          <w:szCs w:val="17"/>
        </w:rPr>
      </w:pPr>
      <w:r w:rsidRPr="00887CD5">
        <w:rPr>
          <w:b/>
          <w:bCs/>
          <w:szCs w:val="17"/>
        </w:rPr>
        <w:t xml:space="preserve">Romans 14:23 (NIV) </w:t>
      </w:r>
      <w:r w:rsidRPr="00887CD5">
        <w:rPr>
          <w:szCs w:val="17"/>
        </w:rPr>
        <w:br/>
      </w:r>
      <w:r w:rsidRPr="00887CD5">
        <w:rPr>
          <w:color w:val="000000"/>
          <w:szCs w:val="17"/>
          <w:vertAlign w:val="superscript"/>
        </w:rPr>
        <w:t xml:space="preserve">23 </w:t>
      </w:r>
      <w:r w:rsidRPr="00887CD5">
        <w:rPr>
          <w:szCs w:val="17"/>
        </w:rPr>
        <w:t> … and everything that does not come from faith is sin.</w:t>
      </w:r>
    </w:p>
    <w:p w14:paraId="58BCBB07" w14:textId="4EA02E2F" w:rsidR="00887CD5" w:rsidRPr="00887CD5" w:rsidRDefault="00887CD5" w:rsidP="00887CD5">
      <w:pPr>
        <w:spacing w:after="0" w:line="240" w:lineRule="auto"/>
        <w:rPr>
          <w:rFonts w:eastAsia="Times New Roman"/>
          <w:szCs w:val="17"/>
        </w:rPr>
      </w:pPr>
      <w:r w:rsidRPr="00887CD5">
        <w:rPr>
          <w:rFonts w:eastAsia="Times New Roman"/>
          <w:b/>
          <w:bCs/>
          <w:szCs w:val="17"/>
        </w:rPr>
        <w:t xml:space="preserve">Zechariah 4:6 (NIV) </w:t>
      </w:r>
      <w:r w:rsidRPr="00887CD5">
        <w:rPr>
          <w:rFonts w:eastAsia="Times New Roman"/>
          <w:szCs w:val="17"/>
        </w:rPr>
        <w:br/>
      </w:r>
      <w:proofErr w:type="gramStart"/>
      <w:r w:rsidRPr="00887CD5">
        <w:rPr>
          <w:rFonts w:eastAsia="Times New Roman"/>
          <w:color w:val="000000"/>
          <w:szCs w:val="17"/>
          <w:vertAlign w:val="superscript"/>
        </w:rPr>
        <w:t xml:space="preserve">6 </w:t>
      </w:r>
      <w:r w:rsidRPr="00887CD5">
        <w:rPr>
          <w:rFonts w:eastAsia="Times New Roman"/>
          <w:szCs w:val="17"/>
        </w:rPr>
        <w:t> So</w:t>
      </w:r>
      <w:proofErr w:type="gramEnd"/>
      <w:r w:rsidRPr="00887CD5">
        <w:rPr>
          <w:rFonts w:eastAsia="Times New Roman"/>
          <w:szCs w:val="17"/>
        </w:rPr>
        <w:t xml:space="preserve"> he said to me, "This is the word of the </w:t>
      </w:r>
      <w:r w:rsidRPr="00887CD5">
        <w:rPr>
          <w:rFonts w:eastAsia="Times New Roman"/>
          <w:smallCaps/>
          <w:szCs w:val="17"/>
        </w:rPr>
        <w:t>LORD</w:t>
      </w:r>
      <w:r w:rsidRPr="00887CD5">
        <w:rPr>
          <w:rFonts w:eastAsia="Times New Roman"/>
          <w:szCs w:val="17"/>
        </w:rPr>
        <w:t xml:space="preserve"> to </w:t>
      </w:r>
      <w:proofErr w:type="spellStart"/>
      <w:r w:rsidRPr="00887CD5">
        <w:rPr>
          <w:rFonts w:eastAsia="Times New Roman"/>
          <w:szCs w:val="17"/>
        </w:rPr>
        <w:t>Zerubbabel</w:t>
      </w:r>
      <w:proofErr w:type="spellEnd"/>
      <w:r w:rsidRPr="00887CD5">
        <w:rPr>
          <w:rFonts w:eastAsia="Times New Roman"/>
          <w:szCs w:val="17"/>
        </w:rPr>
        <w:t xml:space="preserve">: 'Not by might nor by power, but by my Spirit,' says the </w:t>
      </w:r>
      <w:r w:rsidRPr="00887CD5">
        <w:rPr>
          <w:rFonts w:eastAsia="Times New Roman"/>
          <w:smallCaps/>
          <w:szCs w:val="17"/>
        </w:rPr>
        <w:t>LORD</w:t>
      </w:r>
      <w:r w:rsidRPr="00887CD5">
        <w:rPr>
          <w:rFonts w:eastAsia="Times New Roman"/>
          <w:szCs w:val="17"/>
        </w:rPr>
        <w:t xml:space="preserve"> Almighty. </w:t>
      </w:r>
    </w:p>
    <w:p w14:paraId="5B5FD3E2" w14:textId="77777777" w:rsidR="00887CD5" w:rsidRPr="00887CD5" w:rsidRDefault="00887CD5" w:rsidP="00887CD5">
      <w:pPr>
        <w:spacing w:before="100" w:beforeAutospacing="1" w:after="100" w:afterAutospacing="1" w:line="240" w:lineRule="auto"/>
        <w:ind w:left="720"/>
        <w:rPr>
          <w:rFonts w:eastAsia="Times New Roman"/>
          <w:szCs w:val="17"/>
        </w:rPr>
      </w:pPr>
      <w:r w:rsidRPr="00887CD5">
        <w:rPr>
          <w:rFonts w:eastAsia="Times New Roman"/>
          <w:szCs w:val="17"/>
        </w:rPr>
        <w:t xml:space="preserve">“In all thy ways acknowledge </w:t>
      </w:r>
      <w:proofErr w:type="gramStart"/>
      <w:r w:rsidRPr="00887CD5">
        <w:rPr>
          <w:rFonts w:eastAsia="Times New Roman"/>
          <w:szCs w:val="17"/>
        </w:rPr>
        <w:t>him…;</w:t>
      </w:r>
      <w:proofErr w:type="gramEnd"/>
      <w:r w:rsidRPr="00887CD5">
        <w:rPr>
          <w:rFonts w:eastAsia="Times New Roman"/>
          <w:szCs w:val="17"/>
        </w:rPr>
        <w:t xml:space="preserve"> “seek ye first the Kingdom of God…; “they that hunger and thirst after righteousness shall be filled.  “My meat is to do the will of him that sent me.”</w:t>
      </w:r>
    </w:p>
    <w:p w14:paraId="065064DD" w14:textId="77777777" w:rsidR="00887CD5" w:rsidRPr="00887CD5" w:rsidRDefault="00887CD5" w:rsidP="00887CD5">
      <w:pPr>
        <w:numPr>
          <w:ilvl w:val="0"/>
          <w:numId w:val="10"/>
        </w:numPr>
        <w:spacing w:before="100" w:beforeAutospacing="1" w:after="100" w:afterAutospacing="1" w:line="240" w:lineRule="auto"/>
        <w:rPr>
          <w:rFonts w:eastAsia="Times New Roman"/>
          <w:szCs w:val="17"/>
        </w:rPr>
      </w:pPr>
      <w:r w:rsidRPr="00887CD5">
        <w:rPr>
          <w:rFonts w:eastAsia="Times New Roman"/>
          <w:b/>
          <w:szCs w:val="17"/>
        </w:rPr>
        <w:t>Wrong in His Decisions</w:t>
      </w:r>
      <w:r w:rsidRPr="00887CD5">
        <w:rPr>
          <w:rFonts w:eastAsia="Times New Roman"/>
          <w:szCs w:val="17"/>
        </w:rPr>
        <w:t xml:space="preserve"> </w:t>
      </w:r>
      <w:r w:rsidRPr="00887CD5">
        <w:rPr>
          <w:b/>
          <w:bCs/>
          <w:szCs w:val="17"/>
          <w:highlight w:val="yellow"/>
        </w:rPr>
        <w:t xml:space="preserve">Genesis 13:11 (NIV) </w:t>
      </w:r>
      <w:r w:rsidRPr="00887CD5">
        <w:rPr>
          <w:szCs w:val="17"/>
          <w:highlight w:val="yellow"/>
        </w:rPr>
        <w:br/>
      </w:r>
      <w:proofErr w:type="gramStart"/>
      <w:r w:rsidRPr="00887CD5">
        <w:rPr>
          <w:color w:val="000000"/>
          <w:szCs w:val="17"/>
          <w:highlight w:val="yellow"/>
          <w:vertAlign w:val="superscript"/>
        </w:rPr>
        <w:t xml:space="preserve">11 </w:t>
      </w:r>
      <w:r w:rsidRPr="00887CD5">
        <w:rPr>
          <w:szCs w:val="17"/>
          <w:highlight w:val="yellow"/>
        </w:rPr>
        <w:t> So</w:t>
      </w:r>
      <w:proofErr w:type="gramEnd"/>
      <w:r w:rsidRPr="00887CD5">
        <w:rPr>
          <w:szCs w:val="17"/>
          <w:highlight w:val="yellow"/>
        </w:rPr>
        <w:t xml:space="preserve"> Lot chose for himself the whole plain of the Jordan and set out toward the east. The two men parted company:</w:t>
      </w:r>
      <w:r w:rsidRPr="00887CD5">
        <w:rPr>
          <w:szCs w:val="17"/>
        </w:rPr>
        <w:t xml:space="preserve"> Lot went against custom when he failed to give Abraham, his elder, first choice, even though Abraham offered it to him. Lot chose the more prosperous and populated valley areas; Abraham had less-populated hill country.</w:t>
      </w:r>
    </w:p>
    <w:p w14:paraId="553A2B01" w14:textId="77777777" w:rsidR="00887CD5" w:rsidRPr="00887CD5" w:rsidRDefault="00887CD5" w:rsidP="00887CD5">
      <w:pPr>
        <w:spacing w:before="100" w:beforeAutospacing="1" w:after="100" w:afterAutospacing="1" w:line="240" w:lineRule="auto"/>
        <w:ind w:left="720"/>
        <w:rPr>
          <w:rFonts w:eastAsia="Times New Roman"/>
          <w:szCs w:val="17"/>
        </w:rPr>
      </w:pPr>
      <w:r w:rsidRPr="00887CD5">
        <w:rPr>
          <w:szCs w:val="17"/>
        </w:rPr>
        <w:br/>
        <w:t xml:space="preserve">Abram had the sure promise of God. He had the sense that in God he had abundant possession. Knowing that God’s promise was genuine, Abram was indifferent to what Lot would choose. </w:t>
      </w:r>
      <w:r w:rsidRPr="00887CD5">
        <w:rPr>
          <w:szCs w:val="17"/>
          <w:u w:val="single"/>
        </w:rPr>
        <w:t>A person who has the promise of God’s provision does not have to cling to things.</w:t>
      </w:r>
      <w:r w:rsidRPr="00887CD5">
        <w:rPr>
          <w:szCs w:val="17"/>
        </w:rPr>
        <w:br/>
      </w:r>
    </w:p>
    <w:p w14:paraId="3390B276" w14:textId="77777777" w:rsidR="00887CD5" w:rsidRPr="00887CD5" w:rsidRDefault="00887CD5" w:rsidP="00887CD5">
      <w:pPr>
        <w:spacing w:before="100" w:beforeAutospacing="1" w:after="100" w:afterAutospacing="1" w:line="240" w:lineRule="auto"/>
        <w:rPr>
          <w:rFonts w:eastAsia="Times New Roman"/>
          <w:szCs w:val="17"/>
        </w:rPr>
      </w:pPr>
      <w:r w:rsidRPr="00887CD5">
        <w:rPr>
          <w:rFonts w:eastAsia="Times New Roman"/>
          <w:szCs w:val="17"/>
        </w:rPr>
        <w:t xml:space="preserve">Note: Lot's fatal choice led to the loss of both his fortune and his family and almost to the loss of his faith. Such is the high cost of backsliding.  </w:t>
      </w:r>
    </w:p>
    <w:p w14:paraId="511B1E53" w14:textId="77777777" w:rsidR="00887CD5" w:rsidRPr="00887CD5" w:rsidRDefault="00887CD5" w:rsidP="00887CD5">
      <w:pPr>
        <w:spacing w:before="100" w:beforeAutospacing="1" w:after="100" w:afterAutospacing="1" w:line="240" w:lineRule="auto"/>
        <w:rPr>
          <w:rStyle w:val="jesuswords"/>
          <w:szCs w:val="17"/>
        </w:rPr>
      </w:pPr>
      <w:r w:rsidRPr="00887CD5">
        <w:rPr>
          <w:b/>
          <w:bCs/>
          <w:szCs w:val="17"/>
        </w:rPr>
        <w:t xml:space="preserve">Matthew 6:33 (NIV) </w:t>
      </w:r>
      <w:r w:rsidRPr="00887CD5">
        <w:rPr>
          <w:szCs w:val="17"/>
        </w:rPr>
        <w:br/>
      </w:r>
      <w:proofErr w:type="gramStart"/>
      <w:r w:rsidRPr="00887CD5">
        <w:rPr>
          <w:color w:val="000000"/>
          <w:szCs w:val="17"/>
          <w:vertAlign w:val="superscript"/>
        </w:rPr>
        <w:t xml:space="preserve">33 </w:t>
      </w:r>
      <w:r w:rsidRPr="00887CD5">
        <w:rPr>
          <w:szCs w:val="17"/>
        </w:rPr>
        <w:t> </w:t>
      </w:r>
      <w:r w:rsidRPr="00887CD5">
        <w:rPr>
          <w:rStyle w:val="jesuswords"/>
          <w:szCs w:val="17"/>
        </w:rPr>
        <w:t>But</w:t>
      </w:r>
      <w:proofErr w:type="gramEnd"/>
      <w:r w:rsidRPr="00887CD5">
        <w:rPr>
          <w:rStyle w:val="jesuswords"/>
          <w:szCs w:val="17"/>
        </w:rPr>
        <w:t xml:space="preserve"> seek first his kingdom and his righteousness, and all these things will be given to you as well.</w:t>
      </w:r>
    </w:p>
    <w:p w14:paraId="18673E9B" w14:textId="77777777" w:rsidR="00887CD5" w:rsidRPr="00887CD5" w:rsidRDefault="00887CD5" w:rsidP="00887CD5">
      <w:pPr>
        <w:spacing w:after="0" w:line="240" w:lineRule="auto"/>
        <w:rPr>
          <w:rFonts w:eastAsia="Times New Roman"/>
          <w:szCs w:val="17"/>
        </w:rPr>
      </w:pPr>
      <w:r w:rsidRPr="00887CD5">
        <w:rPr>
          <w:rFonts w:eastAsia="Times New Roman"/>
          <w:b/>
          <w:bCs/>
          <w:szCs w:val="17"/>
        </w:rPr>
        <w:t xml:space="preserve">Proverbs 3:6 (NIV) </w:t>
      </w:r>
      <w:r w:rsidRPr="00887CD5">
        <w:rPr>
          <w:rFonts w:eastAsia="Times New Roman"/>
          <w:szCs w:val="17"/>
        </w:rPr>
        <w:br/>
      </w:r>
      <w:proofErr w:type="gramStart"/>
      <w:r w:rsidRPr="00887CD5">
        <w:rPr>
          <w:rFonts w:eastAsia="Times New Roman"/>
          <w:color w:val="000000"/>
          <w:szCs w:val="17"/>
          <w:vertAlign w:val="superscript"/>
        </w:rPr>
        <w:t xml:space="preserve">6 </w:t>
      </w:r>
      <w:r w:rsidRPr="00887CD5">
        <w:rPr>
          <w:rFonts w:eastAsia="Times New Roman"/>
          <w:szCs w:val="17"/>
        </w:rPr>
        <w:t> in</w:t>
      </w:r>
      <w:proofErr w:type="gramEnd"/>
      <w:r w:rsidRPr="00887CD5">
        <w:rPr>
          <w:rFonts w:eastAsia="Times New Roman"/>
          <w:szCs w:val="17"/>
        </w:rPr>
        <w:t xml:space="preserve"> all your ways acknowledge him, and he will make your paths straight. </w:t>
      </w:r>
    </w:p>
    <w:p w14:paraId="4BD97BBA" w14:textId="77777777" w:rsidR="00887CD5" w:rsidRPr="00887CD5" w:rsidRDefault="00887CD5" w:rsidP="00887CD5">
      <w:pPr>
        <w:spacing w:after="0" w:line="240" w:lineRule="auto"/>
        <w:rPr>
          <w:rFonts w:eastAsia="Times New Roman"/>
          <w:szCs w:val="17"/>
        </w:rPr>
      </w:pPr>
      <w:r w:rsidRPr="00887CD5">
        <w:rPr>
          <w:b/>
          <w:bCs/>
          <w:szCs w:val="17"/>
        </w:rPr>
        <w:t xml:space="preserve">John 4:34 (NIV) </w:t>
      </w:r>
      <w:r w:rsidRPr="00887CD5">
        <w:rPr>
          <w:szCs w:val="17"/>
        </w:rPr>
        <w:br/>
      </w:r>
      <w:r w:rsidRPr="00887CD5">
        <w:rPr>
          <w:color w:val="000000"/>
          <w:szCs w:val="17"/>
          <w:vertAlign w:val="superscript"/>
        </w:rPr>
        <w:t xml:space="preserve">34 </w:t>
      </w:r>
      <w:r w:rsidRPr="00887CD5">
        <w:rPr>
          <w:szCs w:val="17"/>
        </w:rPr>
        <w:t> </w:t>
      </w:r>
      <w:r w:rsidRPr="00887CD5">
        <w:rPr>
          <w:rStyle w:val="jesuswords"/>
          <w:szCs w:val="17"/>
        </w:rPr>
        <w:t>"My food,"</w:t>
      </w:r>
      <w:r w:rsidRPr="00887CD5">
        <w:rPr>
          <w:szCs w:val="17"/>
        </w:rPr>
        <w:t xml:space="preserve"> said Jesus, </w:t>
      </w:r>
      <w:r w:rsidRPr="00887CD5">
        <w:rPr>
          <w:rStyle w:val="jesuswords"/>
          <w:szCs w:val="17"/>
        </w:rPr>
        <w:t>"is to do the will of him who sent me and to finish his work.</w:t>
      </w:r>
    </w:p>
    <w:p w14:paraId="716C69FB" w14:textId="77777777" w:rsidR="00887CD5" w:rsidRPr="00887CD5" w:rsidRDefault="00887CD5" w:rsidP="00887CD5">
      <w:pPr>
        <w:spacing w:before="100" w:beforeAutospacing="1" w:after="100" w:afterAutospacing="1" w:line="240" w:lineRule="auto"/>
        <w:rPr>
          <w:rFonts w:eastAsia="Times New Roman"/>
          <w:szCs w:val="17"/>
        </w:rPr>
      </w:pPr>
      <w:r w:rsidRPr="00887CD5">
        <w:rPr>
          <w:rFonts w:eastAsia="Times New Roman"/>
          <w:szCs w:val="17"/>
        </w:rPr>
        <w:t xml:space="preserve">Life is made up of decisions. We make hundreds of them every day—some major, most of them minor. Each decision changes to a greater or lesser degree, the direction of travel as we journey towards eternity, and each decision has a bearing on our future. </w:t>
      </w:r>
    </w:p>
    <w:p w14:paraId="6C25BC17" w14:textId="24AAEA5E" w:rsidR="00887CD5" w:rsidRPr="00887CD5" w:rsidRDefault="00887CD5" w:rsidP="00887CD5">
      <w:pPr>
        <w:spacing w:before="100" w:beforeAutospacing="1" w:after="100" w:afterAutospacing="1" w:line="240" w:lineRule="auto"/>
        <w:rPr>
          <w:rFonts w:eastAsia="Times New Roman"/>
          <w:szCs w:val="17"/>
          <w:u w:val="single"/>
        </w:rPr>
      </w:pPr>
      <w:r w:rsidRPr="00887CD5">
        <w:rPr>
          <w:rFonts w:eastAsia="Times New Roman"/>
          <w:szCs w:val="17"/>
        </w:rPr>
        <w:t xml:space="preserve">For the most part decisions are determined by desires. </w:t>
      </w:r>
      <w:r w:rsidRPr="00887CD5">
        <w:rPr>
          <w:rFonts w:eastAsia="Times New Roman"/>
          <w:szCs w:val="17"/>
          <w:u w:val="single"/>
        </w:rPr>
        <w:t xml:space="preserve">Our desires are determined by our devotions—or lack of them. </w:t>
      </w:r>
    </w:p>
    <w:p w14:paraId="7EADC1C7" w14:textId="77777777" w:rsidR="00887CD5" w:rsidRPr="00887CD5" w:rsidRDefault="00887CD5" w:rsidP="00887CD5">
      <w:pPr>
        <w:spacing w:before="100" w:beforeAutospacing="1" w:after="100" w:afterAutospacing="1" w:line="240" w:lineRule="auto"/>
        <w:rPr>
          <w:rFonts w:eastAsia="Times New Roman"/>
          <w:szCs w:val="17"/>
        </w:rPr>
      </w:pPr>
      <w:r w:rsidRPr="00887CD5">
        <w:rPr>
          <w:rFonts w:eastAsia="Times New Roman"/>
          <w:szCs w:val="17"/>
        </w:rPr>
        <w:t>Who or what are you most devoted to?</w:t>
      </w:r>
    </w:p>
    <w:p w14:paraId="6AEFE035" w14:textId="77777777" w:rsidR="00887CD5" w:rsidRPr="00887CD5" w:rsidRDefault="00887CD5" w:rsidP="00887CD5">
      <w:pPr>
        <w:spacing w:before="100" w:beforeAutospacing="1" w:after="100" w:afterAutospacing="1" w:line="240" w:lineRule="auto"/>
        <w:rPr>
          <w:rFonts w:eastAsia="Times New Roman"/>
          <w:szCs w:val="17"/>
        </w:rPr>
      </w:pPr>
      <w:r w:rsidRPr="00887CD5">
        <w:rPr>
          <w:rFonts w:eastAsia="Times New Roman"/>
          <w:szCs w:val="17"/>
        </w:rPr>
        <w:t>Amen.</w:t>
      </w:r>
    </w:p>
    <w:p w14:paraId="0F794745" w14:textId="77777777" w:rsidR="00887CD5" w:rsidRPr="00887CD5" w:rsidRDefault="00887CD5" w:rsidP="00887CD5">
      <w:pPr>
        <w:spacing w:before="100" w:beforeAutospacing="1" w:after="100" w:afterAutospacing="1" w:line="240" w:lineRule="auto"/>
        <w:rPr>
          <w:rFonts w:eastAsia="Times New Roman"/>
          <w:szCs w:val="17"/>
        </w:rPr>
      </w:pPr>
      <w:r w:rsidRPr="00887CD5">
        <w:rPr>
          <w:rFonts w:eastAsia="Times New Roman"/>
          <w:szCs w:val="17"/>
        </w:rPr>
        <w:t>Prayer &amp; Reflection</w:t>
      </w:r>
    </w:p>
    <w:p w14:paraId="3AAFD8D7" w14:textId="77777777" w:rsidR="00887CD5" w:rsidRPr="00887CD5" w:rsidRDefault="00887CD5" w:rsidP="00887CD5">
      <w:pPr>
        <w:spacing w:before="100" w:beforeAutospacing="1" w:after="100" w:afterAutospacing="1" w:line="240" w:lineRule="auto"/>
        <w:rPr>
          <w:rFonts w:eastAsia="Times New Roman"/>
          <w:szCs w:val="17"/>
        </w:rPr>
      </w:pPr>
      <w:r w:rsidRPr="00887CD5">
        <w:rPr>
          <w:rFonts w:eastAsia="Times New Roman"/>
          <w:szCs w:val="17"/>
        </w:rPr>
        <w:t>Prayer Requests &amp; Praise Reports</w:t>
      </w:r>
    </w:p>
    <w:p w14:paraId="6B519669" w14:textId="00809E92" w:rsidR="00887CD5" w:rsidRPr="00887CD5" w:rsidRDefault="00887CD5" w:rsidP="00887CD5">
      <w:pPr>
        <w:spacing w:before="100" w:beforeAutospacing="1" w:after="100" w:afterAutospacing="1" w:line="240" w:lineRule="auto"/>
        <w:rPr>
          <w:rFonts w:eastAsia="Times New Roman"/>
          <w:szCs w:val="17"/>
        </w:rPr>
      </w:pPr>
      <w:r w:rsidRPr="00887CD5">
        <w:rPr>
          <w:rFonts w:eastAsia="Times New Roman"/>
          <w:szCs w:val="17"/>
        </w:rPr>
        <w:t xml:space="preserve">Closing song </w:t>
      </w:r>
      <w:bookmarkStart w:id="0" w:name="_GoBack"/>
      <w:bookmarkEnd w:id="0"/>
    </w:p>
    <w:p w14:paraId="34043AA6" w14:textId="77777777" w:rsidR="00887CD5" w:rsidRPr="00887CD5" w:rsidRDefault="00887CD5" w:rsidP="00887CD5">
      <w:pPr>
        <w:rPr>
          <w:rFonts w:eastAsia="Times New Roman"/>
          <w:szCs w:val="17"/>
        </w:rPr>
      </w:pPr>
      <w:r w:rsidRPr="00887CD5">
        <w:rPr>
          <w:rFonts w:eastAsia="Times New Roman"/>
          <w:szCs w:val="17"/>
        </w:rPr>
        <w:t>Chorus:</w:t>
      </w:r>
    </w:p>
    <w:p w14:paraId="214AB990" w14:textId="77777777" w:rsidR="00887CD5" w:rsidRPr="00887CD5" w:rsidRDefault="00887CD5" w:rsidP="00887CD5">
      <w:pPr>
        <w:rPr>
          <w:rFonts w:eastAsia="Times New Roman"/>
          <w:szCs w:val="17"/>
        </w:rPr>
      </w:pPr>
      <w:r w:rsidRPr="00887CD5">
        <w:rPr>
          <w:rFonts w:eastAsia="Times New Roman"/>
          <w:szCs w:val="17"/>
        </w:rPr>
        <w:t>I have decided to follow Jesus</w:t>
      </w:r>
    </w:p>
    <w:p w14:paraId="4ABD9930" w14:textId="77777777" w:rsidR="00887CD5" w:rsidRPr="00887CD5" w:rsidRDefault="00887CD5" w:rsidP="00887CD5">
      <w:pPr>
        <w:rPr>
          <w:rFonts w:eastAsia="Times New Roman"/>
          <w:szCs w:val="17"/>
        </w:rPr>
      </w:pPr>
      <w:r w:rsidRPr="00887CD5">
        <w:rPr>
          <w:rFonts w:eastAsia="Times New Roman"/>
          <w:szCs w:val="17"/>
        </w:rPr>
        <w:t>I have decided to follow Jesus</w:t>
      </w:r>
    </w:p>
    <w:p w14:paraId="66AA920A" w14:textId="77777777" w:rsidR="00887CD5" w:rsidRPr="00887CD5" w:rsidRDefault="00887CD5" w:rsidP="00887CD5">
      <w:pPr>
        <w:rPr>
          <w:rFonts w:eastAsia="Times New Roman"/>
          <w:szCs w:val="17"/>
        </w:rPr>
      </w:pPr>
      <w:r w:rsidRPr="00887CD5">
        <w:rPr>
          <w:rFonts w:eastAsia="Times New Roman"/>
          <w:szCs w:val="17"/>
        </w:rPr>
        <w:t>I have decided to follow Jesus</w:t>
      </w:r>
    </w:p>
    <w:p w14:paraId="38B16E0A" w14:textId="77777777" w:rsidR="00887CD5" w:rsidRPr="00887CD5" w:rsidRDefault="00887CD5" w:rsidP="00887CD5">
      <w:pPr>
        <w:rPr>
          <w:rFonts w:eastAsia="Times New Roman"/>
          <w:szCs w:val="17"/>
        </w:rPr>
      </w:pPr>
      <w:r w:rsidRPr="00887CD5">
        <w:rPr>
          <w:rFonts w:eastAsia="Times New Roman"/>
          <w:szCs w:val="17"/>
        </w:rPr>
        <w:t>No turning back, no turning back</w:t>
      </w:r>
    </w:p>
    <w:p w14:paraId="09D73866" w14:textId="77777777" w:rsidR="00887CD5" w:rsidRPr="00887CD5" w:rsidRDefault="00887CD5" w:rsidP="00887CD5">
      <w:pPr>
        <w:rPr>
          <w:rFonts w:eastAsia="Times New Roman"/>
          <w:szCs w:val="17"/>
        </w:rPr>
      </w:pPr>
      <w:r w:rsidRPr="00887CD5">
        <w:rPr>
          <w:rFonts w:eastAsia="Times New Roman"/>
          <w:szCs w:val="17"/>
        </w:rPr>
        <w:t>The cross before me, the world behind me</w:t>
      </w:r>
    </w:p>
    <w:p w14:paraId="209B4E77" w14:textId="77777777" w:rsidR="00887CD5" w:rsidRPr="00887CD5" w:rsidRDefault="00887CD5" w:rsidP="00887CD5">
      <w:pPr>
        <w:rPr>
          <w:rFonts w:eastAsia="Times New Roman"/>
          <w:szCs w:val="17"/>
        </w:rPr>
      </w:pPr>
      <w:r w:rsidRPr="00887CD5">
        <w:rPr>
          <w:rFonts w:eastAsia="Times New Roman"/>
          <w:szCs w:val="17"/>
        </w:rPr>
        <w:t>The cross before me, the world behind me</w:t>
      </w:r>
    </w:p>
    <w:p w14:paraId="011DE18F" w14:textId="77777777" w:rsidR="00887CD5" w:rsidRPr="00887CD5" w:rsidRDefault="00887CD5" w:rsidP="00887CD5">
      <w:pPr>
        <w:rPr>
          <w:rFonts w:eastAsia="Times New Roman"/>
          <w:szCs w:val="17"/>
        </w:rPr>
      </w:pPr>
      <w:r w:rsidRPr="00887CD5">
        <w:rPr>
          <w:rFonts w:eastAsia="Times New Roman"/>
          <w:szCs w:val="17"/>
        </w:rPr>
        <w:t xml:space="preserve">The cross before me, the world behind me </w:t>
      </w:r>
    </w:p>
    <w:p w14:paraId="7262D282" w14:textId="77777777" w:rsidR="00887CD5" w:rsidRPr="00887CD5" w:rsidRDefault="00887CD5" w:rsidP="00887CD5">
      <w:pPr>
        <w:rPr>
          <w:rFonts w:eastAsia="Times New Roman"/>
          <w:szCs w:val="17"/>
        </w:rPr>
      </w:pPr>
      <w:r w:rsidRPr="00887CD5">
        <w:rPr>
          <w:rFonts w:eastAsia="Times New Roman"/>
          <w:szCs w:val="17"/>
        </w:rPr>
        <w:t>No turning back, no turning back</w:t>
      </w:r>
    </w:p>
    <w:p w14:paraId="5432C1D5" w14:textId="77777777" w:rsidR="00887CD5" w:rsidRPr="00887CD5" w:rsidRDefault="00887CD5" w:rsidP="00887CD5">
      <w:pPr>
        <w:rPr>
          <w:rFonts w:eastAsia="Times New Roman"/>
          <w:szCs w:val="17"/>
        </w:rPr>
      </w:pPr>
      <w:r w:rsidRPr="00887CD5">
        <w:rPr>
          <w:rFonts w:eastAsia="Times New Roman"/>
          <w:szCs w:val="17"/>
        </w:rPr>
        <w:t>You take the whole world, but give me Jesus</w:t>
      </w:r>
    </w:p>
    <w:p w14:paraId="3A42F074" w14:textId="77777777" w:rsidR="00887CD5" w:rsidRPr="00887CD5" w:rsidRDefault="00887CD5" w:rsidP="00887CD5">
      <w:pPr>
        <w:rPr>
          <w:rFonts w:eastAsia="Times New Roman"/>
          <w:szCs w:val="17"/>
        </w:rPr>
      </w:pPr>
      <w:r w:rsidRPr="00887CD5">
        <w:rPr>
          <w:rFonts w:eastAsia="Times New Roman"/>
          <w:szCs w:val="17"/>
        </w:rPr>
        <w:t>You take the whole world, but give me Jesus</w:t>
      </w:r>
    </w:p>
    <w:p w14:paraId="350F7772" w14:textId="77777777" w:rsidR="00887CD5" w:rsidRPr="00887CD5" w:rsidRDefault="00887CD5" w:rsidP="00887CD5">
      <w:pPr>
        <w:rPr>
          <w:rFonts w:eastAsia="Times New Roman"/>
          <w:szCs w:val="17"/>
        </w:rPr>
      </w:pPr>
      <w:r w:rsidRPr="00887CD5">
        <w:rPr>
          <w:rFonts w:eastAsia="Times New Roman"/>
          <w:szCs w:val="17"/>
        </w:rPr>
        <w:t>You take the whole world, but give me Jesus</w:t>
      </w:r>
    </w:p>
    <w:p w14:paraId="2D661A12" w14:textId="77777777" w:rsidR="00887CD5" w:rsidRPr="00887CD5" w:rsidRDefault="00887CD5" w:rsidP="00887CD5">
      <w:pPr>
        <w:rPr>
          <w:rFonts w:eastAsia="Times New Roman"/>
          <w:szCs w:val="17"/>
        </w:rPr>
      </w:pPr>
      <w:r w:rsidRPr="00887CD5">
        <w:rPr>
          <w:rFonts w:eastAsia="Times New Roman"/>
          <w:szCs w:val="17"/>
        </w:rPr>
        <w:t>No turning back, no turning back.</w:t>
      </w:r>
    </w:p>
    <w:p w14:paraId="4102ED38" w14:textId="77777777" w:rsidR="00887CD5" w:rsidRPr="00887CD5" w:rsidRDefault="00887CD5" w:rsidP="00887CD5">
      <w:pPr>
        <w:rPr>
          <w:rFonts w:eastAsia="Times New Roman"/>
          <w:szCs w:val="17"/>
        </w:rPr>
      </w:pPr>
    </w:p>
    <w:p w14:paraId="28535E87" w14:textId="77777777" w:rsidR="00887CD5" w:rsidRPr="00887CD5" w:rsidRDefault="00887CD5" w:rsidP="00887CD5">
      <w:pPr>
        <w:rPr>
          <w:rFonts w:eastAsia="Times New Roman"/>
          <w:szCs w:val="17"/>
        </w:rPr>
      </w:pPr>
      <w:r w:rsidRPr="00887CD5">
        <w:rPr>
          <w:rFonts w:eastAsia="Times New Roman"/>
          <w:b/>
          <w:szCs w:val="17"/>
        </w:rPr>
        <w:t>Discussion Questions</w:t>
      </w:r>
    </w:p>
    <w:p w14:paraId="215E2B13" w14:textId="77777777" w:rsidR="00887CD5" w:rsidRPr="00887CD5" w:rsidRDefault="00887CD5" w:rsidP="00887CD5">
      <w:pPr>
        <w:pStyle w:val="ListParagraph"/>
        <w:numPr>
          <w:ilvl w:val="0"/>
          <w:numId w:val="11"/>
        </w:numPr>
        <w:spacing w:after="160" w:line="256" w:lineRule="auto"/>
        <w:rPr>
          <w:szCs w:val="17"/>
        </w:rPr>
      </w:pPr>
      <w:r w:rsidRPr="00887CD5">
        <w:rPr>
          <w:szCs w:val="17"/>
        </w:rPr>
        <w:t xml:space="preserve"> What was the degree of concern that Lot showed for Abraham in his decision?</w:t>
      </w:r>
    </w:p>
    <w:p w14:paraId="34A73D10" w14:textId="77777777" w:rsidR="00887CD5" w:rsidRPr="00887CD5" w:rsidRDefault="00887CD5" w:rsidP="00887CD5">
      <w:pPr>
        <w:pStyle w:val="ListParagraph"/>
        <w:numPr>
          <w:ilvl w:val="0"/>
          <w:numId w:val="11"/>
        </w:numPr>
        <w:spacing w:after="160" w:line="256" w:lineRule="auto"/>
        <w:rPr>
          <w:szCs w:val="17"/>
        </w:rPr>
      </w:pPr>
      <w:r w:rsidRPr="00887CD5">
        <w:rPr>
          <w:szCs w:val="17"/>
        </w:rPr>
        <w:t>Have you noticed that when reason might well have challenged the spoken word of God, Abraham responded with faith?  See Hebrews 11: 8-19.</w:t>
      </w:r>
    </w:p>
    <w:p w14:paraId="0EDE5B64" w14:textId="77777777" w:rsidR="00887CD5" w:rsidRPr="00887CD5" w:rsidRDefault="00887CD5" w:rsidP="00887CD5">
      <w:pPr>
        <w:pStyle w:val="ListParagraph"/>
        <w:numPr>
          <w:ilvl w:val="0"/>
          <w:numId w:val="11"/>
        </w:numPr>
        <w:spacing w:after="160" w:line="256" w:lineRule="auto"/>
        <w:rPr>
          <w:szCs w:val="17"/>
        </w:rPr>
      </w:pPr>
      <w:r w:rsidRPr="00887CD5">
        <w:rPr>
          <w:szCs w:val="17"/>
        </w:rPr>
        <w:t>What does your personal devotion, or quiet time look like, and what can and should you do to improve it?</w:t>
      </w:r>
    </w:p>
    <w:p w14:paraId="0364D73C" w14:textId="77777777" w:rsidR="00887CD5" w:rsidRPr="00887CD5" w:rsidRDefault="00887CD5" w:rsidP="00887CD5">
      <w:pPr>
        <w:pStyle w:val="ListParagraph"/>
        <w:numPr>
          <w:ilvl w:val="0"/>
          <w:numId w:val="11"/>
        </w:numPr>
        <w:spacing w:after="160" w:line="256" w:lineRule="auto"/>
        <w:rPr>
          <w:szCs w:val="17"/>
        </w:rPr>
      </w:pPr>
      <w:r w:rsidRPr="00887CD5">
        <w:rPr>
          <w:szCs w:val="17"/>
        </w:rPr>
        <w:t xml:space="preserve">Can you identify or </w:t>
      </w:r>
      <w:proofErr w:type="gramStart"/>
      <w:r w:rsidRPr="00887CD5">
        <w:rPr>
          <w:szCs w:val="17"/>
        </w:rPr>
        <w:t>lists</w:t>
      </w:r>
      <w:proofErr w:type="gramEnd"/>
      <w:r w:rsidRPr="00887CD5">
        <w:rPr>
          <w:szCs w:val="17"/>
        </w:rPr>
        <w:t xml:space="preserve"> the differences between Abraham and Lot?</w:t>
      </w:r>
    </w:p>
    <w:p w14:paraId="4EA1CC59" w14:textId="77777777" w:rsidR="00887CD5" w:rsidRPr="00887CD5" w:rsidRDefault="00887CD5" w:rsidP="00887CD5">
      <w:pPr>
        <w:pStyle w:val="ListParagraph"/>
        <w:numPr>
          <w:ilvl w:val="0"/>
          <w:numId w:val="11"/>
        </w:numPr>
        <w:spacing w:after="160" w:line="256" w:lineRule="auto"/>
        <w:rPr>
          <w:szCs w:val="17"/>
        </w:rPr>
      </w:pPr>
      <w:r w:rsidRPr="00887CD5">
        <w:rPr>
          <w:szCs w:val="17"/>
        </w:rPr>
        <w:t xml:space="preserve">Abraham as the elder of the </w:t>
      </w:r>
      <w:proofErr w:type="gramStart"/>
      <w:r w:rsidRPr="00887CD5">
        <w:rPr>
          <w:szCs w:val="17"/>
        </w:rPr>
        <w:t>two,</w:t>
      </w:r>
      <w:proofErr w:type="gramEnd"/>
      <w:r w:rsidRPr="00887CD5">
        <w:rPr>
          <w:szCs w:val="17"/>
        </w:rPr>
        <w:t xml:space="preserve"> had the first choice by custom to the land; why then did he offer that choice to Lot?</w:t>
      </w:r>
    </w:p>
    <w:p w14:paraId="30294AF9" w14:textId="77777777" w:rsidR="00887CD5" w:rsidRPr="00887CD5" w:rsidRDefault="00887CD5" w:rsidP="00887CD5">
      <w:pPr>
        <w:pStyle w:val="ListParagraph"/>
        <w:numPr>
          <w:ilvl w:val="0"/>
          <w:numId w:val="11"/>
        </w:numPr>
        <w:spacing w:after="160" w:line="256" w:lineRule="auto"/>
        <w:rPr>
          <w:szCs w:val="17"/>
        </w:rPr>
      </w:pPr>
      <w:r w:rsidRPr="00887CD5">
        <w:rPr>
          <w:szCs w:val="17"/>
        </w:rPr>
        <w:t>What motivated Abraham to be so magnanimous in his dealing with Lot?</w:t>
      </w:r>
    </w:p>
    <w:p w14:paraId="3B2E07BA" w14:textId="77777777" w:rsidR="00887CD5" w:rsidRPr="00887CD5" w:rsidRDefault="00887CD5" w:rsidP="00887CD5">
      <w:pPr>
        <w:pStyle w:val="ListParagraph"/>
        <w:numPr>
          <w:ilvl w:val="0"/>
          <w:numId w:val="11"/>
        </w:numPr>
        <w:spacing w:after="160" w:line="256" w:lineRule="auto"/>
        <w:rPr>
          <w:szCs w:val="17"/>
        </w:rPr>
      </w:pPr>
      <w:r w:rsidRPr="00887CD5">
        <w:rPr>
          <w:szCs w:val="17"/>
        </w:rPr>
        <w:t>What motivated Lot’s choice?</w:t>
      </w:r>
    </w:p>
    <w:p w14:paraId="6FEB392B" w14:textId="77777777" w:rsidR="00887CD5" w:rsidRPr="00887CD5" w:rsidRDefault="00887CD5" w:rsidP="00887CD5">
      <w:pPr>
        <w:pStyle w:val="ListParagraph"/>
        <w:numPr>
          <w:ilvl w:val="0"/>
          <w:numId w:val="11"/>
        </w:numPr>
        <w:spacing w:after="160" w:line="256" w:lineRule="auto"/>
        <w:rPr>
          <w:szCs w:val="17"/>
        </w:rPr>
      </w:pPr>
      <w:r w:rsidRPr="00887CD5">
        <w:rPr>
          <w:szCs w:val="17"/>
        </w:rPr>
        <w:t>What are some of the “take-</w:t>
      </w:r>
      <w:proofErr w:type="spellStart"/>
      <w:r w:rsidRPr="00887CD5">
        <w:rPr>
          <w:szCs w:val="17"/>
        </w:rPr>
        <w:t>aways</w:t>
      </w:r>
      <w:proofErr w:type="spellEnd"/>
      <w:r w:rsidRPr="00887CD5">
        <w:rPr>
          <w:szCs w:val="17"/>
        </w:rPr>
        <w:t>” from this message for you?</w:t>
      </w:r>
    </w:p>
    <w:p w14:paraId="2DFD1537" w14:textId="77777777" w:rsidR="00887CD5" w:rsidRDefault="00887CD5" w:rsidP="00887CD5">
      <w:pPr>
        <w:pStyle w:val="ListParagraph"/>
        <w:numPr>
          <w:ilvl w:val="0"/>
          <w:numId w:val="11"/>
        </w:numPr>
        <w:spacing w:after="160" w:line="256" w:lineRule="auto"/>
        <w:rPr>
          <w:rFonts w:ascii="Bookman Old Style" w:hAnsi="Bookman Old Style"/>
          <w:sz w:val="28"/>
          <w:szCs w:val="28"/>
        </w:rPr>
      </w:pPr>
      <w:r w:rsidRPr="00887CD5">
        <w:rPr>
          <w:szCs w:val="17"/>
        </w:rPr>
        <w:t>What do you think of the statement, “more often than not, decisions are determined by desires, and desires are determined by our devotions – or lack of them?”</w:t>
      </w:r>
      <w:r>
        <w:rPr>
          <w:rFonts w:ascii="Bookman Old Style" w:hAnsi="Bookman Old Style"/>
          <w:sz w:val="28"/>
          <w:szCs w:val="28"/>
        </w:rPr>
        <w:br/>
      </w:r>
    </w:p>
    <w:p w14:paraId="23A66D58" w14:textId="20DCDF71" w:rsidR="00497923" w:rsidRPr="00564594" w:rsidRDefault="00497923" w:rsidP="00564594">
      <w:pPr>
        <w:spacing w:after="160" w:line="256" w:lineRule="auto"/>
        <w:rPr>
          <w:szCs w:val="17"/>
        </w:rPr>
      </w:pPr>
    </w:p>
    <w:sectPr w:rsidR="00497923" w:rsidRPr="00564594"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Bookman Old Style">
    <w:panose1 w:val="02050604050505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2A411B"/>
    <w:multiLevelType w:val="hybridMultilevel"/>
    <w:tmpl w:val="D4126622"/>
    <w:lvl w:ilvl="0" w:tplc="C436D43A">
      <w:start w:val="1"/>
      <w:numFmt w:val="bullet"/>
      <w:lvlText w:val="•"/>
      <w:lvlJc w:val="left"/>
      <w:pPr>
        <w:tabs>
          <w:tab w:val="num" w:pos="720"/>
        </w:tabs>
        <w:ind w:left="720" w:hanging="360"/>
      </w:pPr>
      <w:rPr>
        <w:rFonts w:ascii="Arial" w:hAnsi="Arial" w:hint="default"/>
      </w:rPr>
    </w:lvl>
    <w:lvl w:ilvl="1" w:tplc="464E93D0" w:tentative="1">
      <w:start w:val="1"/>
      <w:numFmt w:val="bullet"/>
      <w:lvlText w:val="•"/>
      <w:lvlJc w:val="left"/>
      <w:pPr>
        <w:tabs>
          <w:tab w:val="num" w:pos="1440"/>
        </w:tabs>
        <w:ind w:left="1440" w:hanging="360"/>
      </w:pPr>
      <w:rPr>
        <w:rFonts w:ascii="Arial" w:hAnsi="Arial" w:hint="default"/>
      </w:rPr>
    </w:lvl>
    <w:lvl w:ilvl="2" w:tplc="41A00FCC" w:tentative="1">
      <w:start w:val="1"/>
      <w:numFmt w:val="bullet"/>
      <w:lvlText w:val="•"/>
      <w:lvlJc w:val="left"/>
      <w:pPr>
        <w:tabs>
          <w:tab w:val="num" w:pos="2160"/>
        </w:tabs>
        <w:ind w:left="2160" w:hanging="360"/>
      </w:pPr>
      <w:rPr>
        <w:rFonts w:ascii="Arial" w:hAnsi="Arial" w:hint="default"/>
      </w:rPr>
    </w:lvl>
    <w:lvl w:ilvl="3" w:tplc="5A444F20" w:tentative="1">
      <w:start w:val="1"/>
      <w:numFmt w:val="bullet"/>
      <w:lvlText w:val="•"/>
      <w:lvlJc w:val="left"/>
      <w:pPr>
        <w:tabs>
          <w:tab w:val="num" w:pos="2880"/>
        </w:tabs>
        <w:ind w:left="2880" w:hanging="360"/>
      </w:pPr>
      <w:rPr>
        <w:rFonts w:ascii="Arial" w:hAnsi="Arial" w:hint="default"/>
      </w:rPr>
    </w:lvl>
    <w:lvl w:ilvl="4" w:tplc="0F9894A0" w:tentative="1">
      <w:start w:val="1"/>
      <w:numFmt w:val="bullet"/>
      <w:lvlText w:val="•"/>
      <w:lvlJc w:val="left"/>
      <w:pPr>
        <w:tabs>
          <w:tab w:val="num" w:pos="3600"/>
        </w:tabs>
        <w:ind w:left="3600" w:hanging="360"/>
      </w:pPr>
      <w:rPr>
        <w:rFonts w:ascii="Arial" w:hAnsi="Arial" w:hint="default"/>
      </w:rPr>
    </w:lvl>
    <w:lvl w:ilvl="5" w:tplc="4A1EBBDA" w:tentative="1">
      <w:start w:val="1"/>
      <w:numFmt w:val="bullet"/>
      <w:lvlText w:val="•"/>
      <w:lvlJc w:val="left"/>
      <w:pPr>
        <w:tabs>
          <w:tab w:val="num" w:pos="4320"/>
        </w:tabs>
        <w:ind w:left="4320" w:hanging="360"/>
      </w:pPr>
      <w:rPr>
        <w:rFonts w:ascii="Arial" w:hAnsi="Arial" w:hint="default"/>
      </w:rPr>
    </w:lvl>
    <w:lvl w:ilvl="6" w:tplc="354646B8" w:tentative="1">
      <w:start w:val="1"/>
      <w:numFmt w:val="bullet"/>
      <w:lvlText w:val="•"/>
      <w:lvlJc w:val="left"/>
      <w:pPr>
        <w:tabs>
          <w:tab w:val="num" w:pos="5040"/>
        </w:tabs>
        <w:ind w:left="5040" w:hanging="360"/>
      </w:pPr>
      <w:rPr>
        <w:rFonts w:ascii="Arial" w:hAnsi="Arial" w:hint="default"/>
      </w:rPr>
    </w:lvl>
    <w:lvl w:ilvl="7" w:tplc="8F204D98" w:tentative="1">
      <w:start w:val="1"/>
      <w:numFmt w:val="bullet"/>
      <w:lvlText w:val="•"/>
      <w:lvlJc w:val="left"/>
      <w:pPr>
        <w:tabs>
          <w:tab w:val="num" w:pos="5760"/>
        </w:tabs>
        <w:ind w:left="5760" w:hanging="360"/>
      </w:pPr>
      <w:rPr>
        <w:rFonts w:ascii="Arial" w:hAnsi="Arial" w:hint="default"/>
      </w:rPr>
    </w:lvl>
    <w:lvl w:ilvl="8" w:tplc="3DA2D10E" w:tentative="1">
      <w:start w:val="1"/>
      <w:numFmt w:val="bullet"/>
      <w:lvlText w:val="•"/>
      <w:lvlJc w:val="left"/>
      <w:pPr>
        <w:tabs>
          <w:tab w:val="num" w:pos="6480"/>
        </w:tabs>
        <w:ind w:left="6480" w:hanging="360"/>
      </w:pPr>
      <w:rPr>
        <w:rFonts w:ascii="Arial" w:hAnsi="Arial" w:hint="default"/>
      </w:rPr>
    </w:lvl>
  </w:abstractNum>
  <w:abstractNum w:abstractNumId="1">
    <w:nsid w:val="0E8E0DC5"/>
    <w:multiLevelType w:val="hybridMultilevel"/>
    <w:tmpl w:val="C6FC2D60"/>
    <w:lvl w:ilvl="0" w:tplc="037AD58C">
      <w:start w:val="1"/>
      <w:numFmt w:val="bullet"/>
      <w:lvlText w:val="•"/>
      <w:lvlJc w:val="left"/>
      <w:pPr>
        <w:tabs>
          <w:tab w:val="num" w:pos="720"/>
        </w:tabs>
        <w:ind w:left="720" w:hanging="360"/>
      </w:pPr>
      <w:rPr>
        <w:rFonts w:ascii="Arial" w:hAnsi="Arial" w:hint="default"/>
      </w:rPr>
    </w:lvl>
    <w:lvl w:ilvl="1" w:tplc="ED4E6FB4" w:tentative="1">
      <w:start w:val="1"/>
      <w:numFmt w:val="bullet"/>
      <w:lvlText w:val="•"/>
      <w:lvlJc w:val="left"/>
      <w:pPr>
        <w:tabs>
          <w:tab w:val="num" w:pos="1440"/>
        </w:tabs>
        <w:ind w:left="1440" w:hanging="360"/>
      </w:pPr>
      <w:rPr>
        <w:rFonts w:ascii="Arial" w:hAnsi="Arial" w:hint="default"/>
      </w:rPr>
    </w:lvl>
    <w:lvl w:ilvl="2" w:tplc="C2EE9C9A" w:tentative="1">
      <w:start w:val="1"/>
      <w:numFmt w:val="bullet"/>
      <w:lvlText w:val="•"/>
      <w:lvlJc w:val="left"/>
      <w:pPr>
        <w:tabs>
          <w:tab w:val="num" w:pos="2160"/>
        </w:tabs>
        <w:ind w:left="2160" w:hanging="360"/>
      </w:pPr>
      <w:rPr>
        <w:rFonts w:ascii="Arial" w:hAnsi="Arial" w:hint="default"/>
      </w:rPr>
    </w:lvl>
    <w:lvl w:ilvl="3" w:tplc="38A0BA38" w:tentative="1">
      <w:start w:val="1"/>
      <w:numFmt w:val="bullet"/>
      <w:lvlText w:val="•"/>
      <w:lvlJc w:val="left"/>
      <w:pPr>
        <w:tabs>
          <w:tab w:val="num" w:pos="2880"/>
        </w:tabs>
        <w:ind w:left="2880" w:hanging="360"/>
      </w:pPr>
      <w:rPr>
        <w:rFonts w:ascii="Arial" w:hAnsi="Arial" w:hint="default"/>
      </w:rPr>
    </w:lvl>
    <w:lvl w:ilvl="4" w:tplc="7D76AF7E" w:tentative="1">
      <w:start w:val="1"/>
      <w:numFmt w:val="bullet"/>
      <w:lvlText w:val="•"/>
      <w:lvlJc w:val="left"/>
      <w:pPr>
        <w:tabs>
          <w:tab w:val="num" w:pos="3600"/>
        </w:tabs>
        <w:ind w:left="3600" w:hanging="360"/>
      </w:pPr>
      <w:rPr>
        <w:rFonts w:ascii="Arial" w:hAnsi="Arial" w:hint="default"/>
      </w:rPr>
    </w:lvl>
    <w:lvl w:ilvl="5" w:tplc="FF10D7EA" w:tentative="1">
      <w:start w:val="1"/>
      <w:numFmt w:val="bullet"/>
      <w:lvlText w:val="•"/>
      <w:lvlJc w:val="left"/>
      <w:pPr>
        <w:tabs>
          <w:tab w:val="num" w:pos="4320"/>
        </w:tabs>
        <w:ind w:left="4320" w:hanging="360"/>
      </w:pPr>
      <w:rPr>
        <w:rFonts w:ascii="Arial" w:hAnsi="Arial" w:hint="default"/>
      </w:rPr>
    </w:lvl>
    <w:lvl w:ilvl="6" w:tplc="A2F87E3E" w:tentative="1">
      <w:start w:val="1"/>
      <w:numFmt w:val="bullet"/>
      <w:lvlText w:val="•"/>
      <w:lvlJc w:val="left"/>
      <w:pPr>
        <w:tabs>
          <w:tab w:val="num" w:pos="5040"/>
        </w:tabs>
        <w:ind w:left="5040" w:hanging="360"/>
      </w:pPr>
      <w:rPr>
        <w:rFonts w:ascii="Arial" w:hAnsi="Arial" w:hint="default"/>
      </w:rPr>
    </w:lvl>
    <w:lvl w:ilvl="7" w:tplc="AFAA8296" w:tentative="1">
      <w:start w:val="1"/>
      <w:numFmt w:val="bullet"/>
      <w:lvlText w:val="•"/>
      <w:lvlJc w:val="left"/>
      <w:pPr>
        <w:tabs>
          <w:tab w:val="num" w:pos="5760"/>
        </w:tabs>
        <w:ind w:left="5760" w:hanging="360"/>
      </w:pPr>
      <w:rPr>
        <w:rFonts w:ascii="Arial" w:hAnsi="Arial" w:hint="default"/>
      </w:rPr>
    </w:lvl>
    <w:lvl w:ilvl="8" w:tplc="27C076E2" w:tentative="1">
      <w:start w:val="1"/>
      <w:numFmt w:val="bullet"/>
      <w:lvlText w:val="•"/>
      <w:lvlJc w:val="left"/>
      <w:pPr>
        <w:tabs>
          <w:tab w:val="num" w:pos="6480"/>
        </w:tabs>
        <w:ind w:left="6480" w:hanging="360"/>
      </w:pPr>
      <w:rPr>
        <w:rFonts w:ascii="Arial" w:hAnsi="Arial" w:hint="default"/>
      </w:rPr>
    </w:lvl>
  </w:abstractNum>
  <w:abstractNum w:abstractNumId="2">
    <w:nsid w:val="198D5F01"/>
    <w:multiLevelType w:val="hybridMultilevel"/>
    <w:tmpl w:val="EA78AA0C"/>
    <w:lvl w:ilvl="0" w:tplc="17C65AA2">
      <w:start w:val="1"/>
      <w:numFmt w:val="bullet"/>
      <w:lvlText w:val="•"/>
      <w:lvlJc w:val="left"/>
      <w:pPr>
        <w:tabs>
          <w:tab w:val="num" w:pos="720"/>
        </w:tabs>
        <w:ind w:left="720" w:hanging="360"/>
      </w:pPr>
      <w:rPr>
        <w:rFonts w:ascii="Arial" w:hAnsi="Arial" w:hint="default"/>
      </w:rPr>
    </w:lvl>
    <w:lvl w:ilvl="1" w:tplc="89B2D9A6" w:tentative="1">
      <w:start w:val="1"/>
      <w:numFmt w:val="bullet"/>
      <w:lvlText w:val="•"/>
      <w:lvlJc w:val="left"/>
      <w:pPr>
        <w:tabs>
          <w:tab w:val="num" w:pos="1440"/>
        </w:tabs>
        <w:ind w:left="1440" w:hanging="360"/>
      </w:pPr>
      <w:rPr>
        <w:rFonts w:ascii="Arial" w:hAnsi="Arial" w:hint="default"/>
      </w:rPr>
    </w:lvl>
    <w:lvl w:ilvl="2" w:tplc="3C5879F2" w:tentative="1">
      <w:start w:val="1"/>
      <w:numFmt w:val="bullet"/>
      <w:lvlText w:val="•"/>
      <w:lvlJc w:val="left"/>
      <w:pPr>
        <w:tabs>
          <w:tab w:val="num" w:pos="2160"/>
        </w:tabs>
        <w:ind w:left="2160" w:hanging="360"/>
      </w:pPr>
      <w:rPr>
        <w:rFonts w:ascii="Arial" w:hAnsi="Arial" w:hint="default"/>
      </w:rPr>
    </w:lvl>
    <w:lvl w:ilvl="3" w:tplc="DD14DCB8" w:tentative="1">
      <w:start w:val="1"/>
      <w:numFmt w:val="bullet"/>
      <w:lvlText w:val="•"/>
      <w:lvlJc w:val="left"/>
      <w:pPr>
        <w:tabs>
          <w:tab w:val="num" w:pos="2880"/>
        </w:tabs>
        <w:ind w:left="2880" w:hanging="360"/>
      </w:pPr>
      <w:rPr>
        <w:rFonts w:ascii="Arial" w:hAnsi="Arial" w:hint="default"/>
      </w:rPr>
    </w:lvl>
    <w:lvl w:ilvl="4" w:tplc="2B560D12" w:tentative="1">
      <w:start w:val="1"/>
      <w:numFmt w:val="bullet"/>
      <w:lvlText w:val="•"/>
      <w:lvlJc w:val="left"/>
      <w:pPr>
        <w:tabs>
          <w:tab w:val="num" w:pos="3600"/>
        </w:tabs>
        <w:ind w:left="3600" w:hanging="360"/>
      </w:pPr>
      <w:rPr>
        <w:rFonts w:ascii="Arial" w:hAnsi="Arial" w:hint="default"/>
      </w:rPr>
    </w:lvl>
    <w:lvl w:ilvl="5" w:tplc="C602DA58" w:tentative="1">
      <w:start w:val="1"/>
      <w:numFmt w:val="bullet"/>
      <w:lvlText w:val="•"/>
      <w:lvlJc w:val="left"/>
      <w:pPr>
        <w:tabs>
          <w:tab w:val="num" w:pos="4320"/>
        </w:tabs>
        <w:ind w:left="4320" w:hanging="360"/>
      </w:pPr>
      <w:rPr>
        <w:rFonts w:ascii="Arial" w:hAnsi="Arial" w:hint="default"/>
      </w:rPr>
    </w:lvl>
    <w:lvl w:ilvl="6" w:tplc="001806D4" w:tentative="1">
      <w:start w:val="1"/>
      <w:numFmt w:val="bullet"/>
      <w:lvlText w:val="•"/>
      <w:lvlJc w:val="left"/>
      <w:pPr>
        <w:tabs>
          <w:tab w:val="num" w:pos="5040"/>
        </w:tabs>
        <w:ind w:left="5040" w:hanging="360"/>
      </w:pPr>
      <w:rPr>
        <w:rFonts w:ascii="Arial" w:hAnsi="Arial" w:hint="default"/>
      </w:rPr>
    </w:lvl>
    <w:lvl w:ilvl="7" w:tplc="30D0E716" w:tentative="1">
      <w:start w:val="1"/>
      <w:numFmt w:val="bullet"/>
      <w:lvlText w:val="•"/>
      <w:lvlJc w:val="left"/>
      <w:pPr>
        <w:tabs>
          <w:tab w:val="num" w:pos="5760"/>
        </w:tabs>
        <w:ind w:left="5760" w:hanging="360"/>
      </w:pPr>
      <w:rPr>
        <w:rFonts w:ascii="Arial" w:hAnsi="Arial" w:hint="default"/>
      </w:rPr>
    </w:lvl>
    <w:lvl w:ilvl="8" w:tplc="C972A2FA" w:tentative="1">
      <w:start w:val="1"/>
      <w:numFmt w:val="bullet"/>
      <w:lvlText w:val="•"/>
      <w:lvlJc w:val="left"/>
      <w:pPr>
        <w:tabs>
          <w:tab w:val="num" w:pos="6480"/>
        </w:tabs>
        <w:ind w:left="6480" w:hanging="360"/>
      </w:pPr>
      <w:rPr>
        <w:rFonts w:ascii="Arial" w:hAnsi="Arial" w:hint="default"/>
      </w:rPr>
    </w:lvl>
  </w:abstractNum>
  <w:abstractNum w:abstractNumId="3">
    <w:nsid w:val="22124E80"/>
    <w:multiLevelType w:val="hybridMultilevel"/>
    <w:tmpl w:val="A412F6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AE540B4"/>
    <w:multiLevelType w:val="hybridMultilevel"/>
    <w:tmpl w:val="3C700B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3F71142A"/>
    <w:multiLevelType w:val="multilevel"/>
    <w:tmpl w:val="9CE461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435B3A64"/>
    <w:multiLevelType w:val="hybridMultilevel"/>
    <w:tmpl w:val="9F5E8B26"/>
    <w:lvl w:ilvl="0" w:tplc="D756794E">
      <w:start w:val="1"/>
      <w:numFmt w:val="bullet"/>
      <w:lvlText w:val="•"/>
      <w:lvlJc w:val="left"/>
      <w:pPr>
        <w:tabs>
          <w:tab w:val="num" w:pos="720"/>
        </w:tabs>
        <w:ind w:left="720" w:hanging="360"/>
      </w:pPr>
      <w:rPr>
        <w:rFonts w:ascii="Arial" w:hAnsi="Arial" w:hint="default"/>
      </w:rPr>
    </w:lvl>
    <w:lvl w:ilvl="1" w:tplc="15F605E2" w:tentative="1">
      <w:start w:val="1"/>
      <w:numFmt w:val="bullet"/>
      <w:lvlText w:val="•"/>
      <w:lvlJc w:val="left"/>
      <w:pPr>
        <w:tabs>
          <w:tab w:val="num" w:pos="1440"/>
        </w:tabs>
        <w:ind w:left="1440" w:hanging="360"/>
      </w:pPr>
      <w:rPr>
        <w:rFonts w:ascii="Arial" w:hAnsi="Arial" w:hint="default"/>
      </w:rPr>
    </w:lvl>
    <w:lvl w:ilvl="2" w:tplc="0018D18E" w:tentative="1">
      <w:start w:val="1"/>
      <w:numFmt w:val="bullet"/>
      <w:lvlText w:val="•"/>
      <w:lvlJc w:val="left"/>
      <w:pPr>
        <w:tabs>
          <w:tab w:val="num" w:pos="2160"/>
        </w:tabs>
        <w:ind w:left="2160" w:hanging="360"/>
      </w:pPr>
      <w:rPr>
        <w:rFonts w:ascii="Arial" w:hAnsi="Arial" w:hint="default"/>
      </w:rPr>
    </w:lvl>
    <w:lvl w:ilvl="3" w:tplc="D8085594" w:tentative="1">
      <w:start w:val="1"/>
      <w:numFmt w:val="bullet"/>
      <w:lvlText w:val="•"/>
      <w:lvlJc w:val="left"/>
      <w:pPr>
        <w:tabs>
          <w:tab w:val="num" w:pos="2880"/>
        </w:tabs>
        <w:ind w:left="2880" w:hanging="360"/>
      </w:pPr>
      <w:rPr>
        <w:rFonts w:ascii="Arial" w:hAnsi="Arial" w:hint="default"/>
      </w:rPr>
    </w:lvl>
    <w:lvl w:ilvl="4" w:tplc="8788F214" w:tentative="1">
      <w:start w:val="1"/>
      <w:numFmt w:val="bullet"/>
      <w:lvlText w:val="•"/>
      <w:lvlJc w:val="left"/>
      <w:pPr>
        <w:tabs>
          <w:tab w:val="num" w:pos="3600"/>
        </w:tabs>
        <w:ind w:left="3600" w:hanging="360"/>
      </w:pPr>
      <w:rPr>
        <w:rFonts w:ascii="Arial" w:hAnsi="Arial" w:hint="default"/>
      </w:rPr>
    </w:lvl>
    <w:lvl w:ilvl="5" w:tplc="B17C99AE" w:tentative="1">
      <w:start w:val="1"/>
      <w:numFmt w:val="bullet"/>
      <w:lvlText w:val="•"/>
      <w:lvlJc w:val="left"/>
      <w:pPr>
        <w:tabs>
          <w:tab w:val="num" w:pos="4320"/>
        </w:tabs>
        <w:ind w:left="4320" w:hanging="360"/>
      </w:pPr>
      <w:rPr>
        <w:rFonts w:ascii="Arial" w:hAnsi="Arial" w:hint="default"/>
      </w:rPr>
    </w:lvl>
    <w:lvl w:ilvl="6" w:tplc="37368ABE" w:tentative="1">
      <w:start w:val="1"/>
      <w:numFmt w:val="bullet"/>
      <w:lvlText w:val="•"/>
      <w:lvlJc w:val="left"/>
      <w:pPr>
        <w:tabs>
          <w:tab w:val="num" w:pos="5040"/>
        </w:tabs>
        <w:ind w:left="5040" w:hanging="360"/>
      </w:pPr>
      <w:rPr>
        <w:rFonts w:ascii="Arial" w:hAnsi="Arial" w:hint="default"/>
      </w:rPr>
    </w:lvl>
    <w:lvl w:ilvl="7" w:tplc="16506490" w:tentative="1">
      <w:start w:val="1"/>
      <w:numFmt w:val="bullet"/>
      <w:lvlText w:val="•"/>
      <w:lvlJc w:val="left"/>
      <w:pPr>
        <w:tabs>
          <w:tab w:val="num" w:pos="5760"/>
        </w:tabs>
        <w:ind w:left="5760" w:hanging="360"/>
      </w:pPr>
      <w:rPr>
        <w:rFonts w:ascii="Arial" w:hAnsi="Arial" w:hint="default"/>
      </w:rPr>
    </w:lvl>
    <w:lvl w:ilvl="8" w:tplc="519661C0" w:tentative="1">
      <w:start w:val="1"/>
      <w:numFmt w:val="bullet"/>
      <w:lvlText w:val="•"/>
      <w:lvlJc w:val="left"/>
      <w:pPr>
        <w:tabs>
          <w:tab w:val="num" w:pos="6480"/>
        </w:tabs>
        <w:ind w:left="6480" w:hanging="360"/>
      </w:pPr>
      <w:rPr>
        <w:rFonts w:ascii="Arial" w:hAnsi="Arial" w:hint="default"/>
      </w:rPr>
    </w:lvl>
  </w:abstractNum>
  <w:abstractNum w:abstractNumId="7">
    <w:nsid w:val="5670432A"/>
    <w:multiLevelType w:val="hybridMultilevel"/>
    <w:tmpl w:val="C9043502"/>
    <w:lvl w:ilvl="0" w:tplc="E6BC4BA4">
      <w:start w:val="1"/>
      <w:numFmt w:val="bullet"/>
      <w:lvlText w:val="•"/>
      <w:lvlJc w:val="left"/>
      <w:pPr>
        <w:tabs>
          <w:tab w:val="num" w:pos="720"/>
        </w:tabs>
        <w:ind w:left="720" w:hanging="360"/>
      </w:pPr>
      <w:rPr>
        <w:rFonts w:ascii="Arial" w:hAnsi="Arial" w:hint="default"/>
      </w:rPr>
    </w:lvl>
    <w:lvl w:ilvl="1" w:tplc="50A88D92">
      <w:numFmt w:val="bullet"/>
      <w:lvlText w:val="–"/>
      <w:lvlJc w:val="left"/>
      <w:pPr>
        <w:tabs>
          <w:tab w:val="num" w:pos="1440"/>
        </w:tabs>
        <w:ind w:left="1440" w:hanging="360"/>
      </w:pPr>
      <w:rPr>
        <w:rFonts w:ascii="Arial" w:hAnsi="Arial" w:hint="default"/>
      </w:rPr>
    </w:lvl>
    <w:lvl w:ilvl="2" w:tplc="AA24B8DA" w:tentative="1">
      <w:start w:val="1"/>
      <w:numFmt w:val="bullet"/>
      <w:lvlText w:val="•"/>
      <w:lvlJc w:val="left"/>
      <w:pPr>
        <w:tabs>
          <w:tab w:val="num" w:pos="2160"/>
        </w:tabs>
        <w:ind w:left="2160" w:hanging="360"/>
      </w:pPr>
      <w:rPr>
        <w:rFonts w:ascii="Arial" w:hAnsi="Arial" w:hint="default"/>
      </w:rPr>
    </w:lvl>
    <w:lvl w:ilvl="3" w:tplc="32DA6562" w:tentative="1">
      <w:start w:val="1"/>
      <w:numFmt w:val="bullet"/>
      <w:lvlText w:val="•"/>
      <w:lvlJc w:val="left"/>
      <w:pPr>
        <w:tabs>
          <w:tab w:val="num" w:pos="2880"/>
        </w:tabs>
        <w:ind w:left="2880" w:hanging="360"/>
      </w:pPr>
      <w:rPr>
        <w:rFonts w:ascii="Arial" w:hAnsi="Arial" w:hint="default"/>
      </w:rPr>
    </w:lvl>
    <w:lvl w:ilvl="4" w:tplc="E92E1A60" w:tentative="1">
      <w:start w:val="1"/>
      <w:numFmt w:val="bullet"/>
      <w:lvlText w:val="•"/>
      <w:lvlJc w:val="left"/>
      <w:pPr>
        <w:tabs>
          <w:tab w:val="num" w:pos="3600"/>
        </w:tabs>
        <w:ind w:left="3600" w:hanging="360"/>
      </w:pPr>
      <w:rPr>
        <w:rFonts w:ascii="Arial" w:hAnsi="Arial" w:hint="default"/>
      </w:rPr>
    </w:lvl>
    <w:lvl w:ilvl="5" w:tplc="1D9EBF74" w:tentative="1">
      <w:start w:val="1"/>
      <w:numFmt w:val="bullet"/>
      <w:lvlText w:val="•"/>
      <w:lvlJc w:val="left"/>
      <w:pPr>
        <w:tabs>
          <w:tab w:val="num" w:pos="4320"/>
        </w:tabs>
        <w:ind w:left="4320" w:hanging="360"/>
      </w:pPr>
      <w:rPr>
        <w:rFonts w:ascii="Arial" w:hAnsi="Arial" w:hint="default"/>
      </w:rPr>
    </w:lvl>
    <w:lvl w:ilvl="6" w:tplc="49A469FC" w:tentative="1">
      <w:start w:val="1"/>
      <w:numFmt w:val="bullet"/>
      <w:lvlText w:val="•"/>
      <w:lvlJc w:val="left"/>
      <w:pPr>
        <w:tabs>
          <w:tab w:val="num" w:pos="5040"/>
        </w:tabs>
        <w:ind w:left="5040" w:hanging="360"/>
      </w:pPr>
      <w:rPr>
        <w:rFonts w:ascii="Arial" w:hAnsi="Arial" w:hint="default"/>
      </w:rPr>
    </w:lvl>
    <w:lvl w:ilvl="7" w:tplc="62967912" w:tentative="1">
      <w:start w:val="1"/>
      <w:numFmt w:val="bullet"/>
      <w:lvlText w:val="•"/>
      <w:lvlJc w:val="left"/>
      <w:pPr>
        <w:tabs>
          <w:tab w:val="num" w:pos="5760"/>
        </w:tabs>
        <w:ind w:left="5760" w:hanging="360"/>
      </w:pPr>
      <w:rPr>
        <w:rFonts w:ascii="Arial" w:hAnsi="Arial" w:hint="default"/>
      </w:rPr>
    </w:lvl>
    <w:lvl w:ilvl="8" w:tplc="424A95D0" w:tentative="1">
      <w:start w:val="1"/>
      <w:numFmt w:val="bullet"/>
      <w:lvlText w:val="•"/>
      <w:lvlJc w:val="left"/>
      <w:pPr>
        <w:tabs>
          <w:tab w:val="num" w:pos="6480"/>
        </w:tabs>
        <w:ind w:left="6480" w:hanging="360"/>
      </w:pPr>
      <w:rPr>
        <w:rFonts w:ascii="Arial" w:hAnsi="Arial" w:hint="default"/>
      </w:rPr>
    </w:lvl>
  </w:abstractNum>
  <w:abstractNum w:abstractNumId="8">
    <w:nsid w:val="5AE718BC"/>
    <w:multiLevelType w:val="hybridMultilevel"/>
    <w:tmpl w:val="A4DC1D92"/>
    <w:lvl w:ilvl="0" w:tplc="B30C4500">
      <w:start w:val="1"/>
      <w:numFmt w:val="decimal"/>
      <w:lvlText w:val="%1."/>
      <w:lvlJc w:val="left"/>
      <w:pPr>
        <w:ind w:left="720" w:hanging="360"/>
      </w:pPr>
      <w:rPr>
        <w:rFonts w:asciiTheme="minorHAnsi" w:eastAsiaTheme="minorHAnsi" w:hAnsiTheme="minorHAnsi" w:cstheme="minorBidi" w:hint="default"/>
        <w:b/>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BEA447A"/>
    <w:multiLevelType w:val="hybridMultilevel"/>
    <w:tmpl w:val="5B9CDB5E"/>
    <w:lvl w:ilvl="0" w:tplc="2932F1FC">
      <w:start w:val="1"/>
      <w:numFmt w:val="bullet"/>
      <w:lvlText w:val="•"/>
      <w:lvlJc w:val="left"/>
      <w:pPr>
        <w:tabs>
          <w:tab w:val="num" w:pos="720"/>
        </w:tabs>
        <w:ind w:left="720" w:hanging="360"/>
      </w:pPr>
      <w:rPr>
        <w:rFonts w:ascii="Arial" w:hAnsi="Arial" w:hint="default"/>
      </w:rPr>
    </w:lvl>
    <w:lvl w:ilvl="1" w:tplc="DBF4CBF4">
      <w:numFmt w:val="bullet"/>
      <w:lvlText w:val="–"/>
      <w:lvlJc w:val="left"/>
      <w:pPr>
        <w:tabs>
          <w:tab w:val="num" w:pos="1440"/>
        </w:tabs>
        <w:ind w:left="1440" w:hanging="360"/>
      </w:pPr>
      <w:rPr>
        <w:rFonts w:ascii="Arial" w:hAnsi="Arial" w:hint="default"/>
      </w:rPr>
    </w:lvl>
    <w:lvl w:ilvl="2" w:tplc="07105A3A" w:tentative="1">
      <w:start w:val="1"/>
      <w:numFmt w:val="bullet"/>
      <w:lvlText w:val="•"/>
      <w:lvlJc w:val="left"/>
      <w:pPr>
        <w:tabs>
          <w:tab w:val="num" w:pos="2160"/>
        </w:tabs>
        <w:ind w:left="2160" w:hanging="360"/>
      </w:pPr>
      <w:rPr>
        <w:rFonts w:ascii="Arial" w:hAnsi="Arial" w:hint="default"/>
      </w:rPr>
    </w:lvl>
    <w:lvl w:ilvl="3" w:tplc="C3FAF234" w:tentative="1">
      <w:start w:val="1"/>
      <w:numFmt w:val="bullet"/>
      <w:lvlText w:val="•"/>
      <w:lvlJc w:val="left"/>
      <w:pPr>
        <w:tabs>
          <w:tab w:val="num" w:pos="2880"/>
        </w:tabs>
        <w:ind w:left="2880" w:hanging="360"/>
      </w:pPr>
      <w:rPr>
        <w:rFonts w:ascii="Arial" w:hAnsi="Arial" w:hint="default"/>
      </w:rPr>
    </w:lvl>
    <w:lvl w:ilvl="4" w:tplc="69DA2B70" w:tentative="1">
      <w:start w:val="1"/>
      <w:numFmt w:val="bullet"/>
      <w:lvlText w:val="•"/>
      <w:lvlJc w:val="left"/>
      <w:pPr>
        <w:tabs>
          <w:tab w:val="num" w:pos="3600"/>
        </w:tabs>
        <w:ind w:left="3600" w:hanging="360"/>
      </w:pPr>
      <w:rPr>
        <w:rFonts w:ascii="Arial" w:hAnsi="Arial" w:hint="default"/>
      </w:rPr>
    </w:lvl>
    <w:lvl w:ilvl="5" w:tplc="EF88FBAA" w:tentative="1">
      <w:start w:val="1"/>
      <w:numFmt w:val="bullet"/>
      <w:lvlText w:val="•"/>
      <w:lvlJc w:val="left"/>
      <w:pPr>
        <w:tabs>
          <w:tab w:val="num" w:pos="4320"/>
        </w:tabs>
        <w:ind w:left="4320" w:hanging="360"/>
      </w:pPr>
      <w:rPr>
        <w:rFonts w:ascii="Arial" w:hAnsi="Arial" w:hint="default"/>
      </w:rPr>
    </w:lvl>
    <w:lvl w:ilvl="6" w:tplc="48FE9366" w:tentative="1">
      <w:start w:val="1"/>
      <w:numFmt w:val="bullet"/>
      <w:lvlText w:val="•"/>
      <w:lvlJc w:val="left"/>
      <w:pPr>
        <w:tabs>
          <w:tab w:val="num" w:pos="5040"/>
        </w:tabs>
        <w:ind w:left="5040" w:hanging="360"/>
      </w:pPr>
      <w:rPr>
        <w:rFonts w:ascii="Arial" w:hAnsi="Arial" w:hint="default"/>
      </w:rPr>
    </w:lvl>
    <w:lvl w:ilvl="7" w:tplc="29F63958" w:tentative="1">
      <w:start w:val="1"/>
      <w:numFmt w:val="bullet"/>
      <w:lvlText w:val="•"/>
      <w:lvlJc w:val="left"/>
      <w:pPr>
        <w:tabs>
          <w:tab w:val="num" w:pos="5760"/>
        </w:tabs>
        <w:ind w:left="5760" w:hanging="360"/>
      </w:pPr>
      <w:rPr>
        <w:rFonts w:ascii="Arial" w:hAnsi="Arial" w:hint="default"/>
      </w:rPr>
    </w:lvl>
    <w:lvl w:ilvl="8" w:tplc="709C9548" w:tentative="1">
      <w:start w:val="1"/>
      <w:numFmt w:val="bullet"/>
      <w:lvlText w:val="•"/>
      <w:lvlJc w:val="left"/>
      <w:pPr>
        <w:tabs>
          <w:tab w:val="num" w:pos="6480"/>
        </w:tabs>
        <w:ind w:left="6480" w:hanging="360"/>
      </w:pPr>
      <w:rPr>
        <w:rFonts w:ascii="Arial" w:hAnsi="Arial" w:hint="default"/>
      </w:rPr>
    </w:lvl>
  </w:abstractNum>
  <w:abstractNum w:abstractNumId="10">
    <w:nsid w:val="748677CD"/>
    <w:multiLevelType w:val="hybridMultilevel"/>
    <w:tmpl w:val="1BC2317A"/>
    <w:lvl w:ilvl="0" w:tplc="350C93F2">
      <w:start w:val="1"/>
      <w:numFmt w:val="decimal"/>
      <w:lvlText w:val="%1."/>
      <w:lvlJc w:val="left"/>
      <w:pPr>
        <w:ind w:left="720" w:hanging="360"/>
      </w:pPr>
      <w:rPr>
        <w:rFonts w:ascii="Times New Roman" w:eastAsia="Times New Roman" w:hAnsi="Times New Roman" w:cs="Times New Roman" w:hint="default"/>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0"/>
  </w:num>
  <w:num w:numId="3">
    <w:abstractNumId w:val="9"/>
  </w:num>
  <w:num w:numId="4">
    <w:abstractNumId w:val="6"/>
  </w:num>
  <w:num w:numId="5">
    <w:abstractNumId w:val="2"/>
  </w:num>
  <w:num w:numId="6">
    <w:abstractNumId w:val="7"/>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3"/>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465F"/>
    <w:rsid w:val="00233E82"/>
    <w:rsid w:val="00275970"/>
    <w:rsid w:val="002804A9"/>
    <w:rsid w:val="00282BA5"/>
    <w:rsid w:val="002B5C82"/>
    <w:rsid w:val="00337A82"/>
    <w:rsid w:val="00344796"/>
    <w:rsid w:val="003474D5"/>
    <w:rsid w:val="00352282"/>
    <w:rsid w:val="003644B9"/>
    <w:rsid w:val="00382111"/>
    <w:rsid w:val="003D1B7D"/>
    <w:rsid w:val="00412B76"/>
    <w:rsid w:val="00440B5D"/>
    <w:rsid w:val="00497923"/>
    <w:rsid w:val="004A511A"/>
    <w:rsid w:val="00514D1E"/>
    <w:rsid w:val="005263F7"/>
    <w:rsid w:val="00531FA9"/>
    <w:rsid w:val="00536BAC"/>
    <w:rsid w:val="00550D63"/>
    <w:rsid w:val="0056324F"/>
    <w:rsid w:val="00564594"/>
    <w:rsid w:val="0057769C"/>
    <w:rsid w:val="00581DF9"/>
    <w:rsid w:val="00584D69"/>
    <w:rsid w:val="005E19D5"/>
    <w:rsid w:val="005F3EC3"/>
    <w:rsid w:val="006014B1"/>
    <w:rsid w:val="006106F0"/>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704F23"/>
    <w:rsid w:val="00754878"/>
    <w:rsid w:val="00797C2A"/>
    <w:rsid w:val="007A3961"/>
    <w:rsid w:val="007B4F23"/>
    <w:rsid w:val="007D1210"/>
    <w:rsid w:val="00804031"/>
    <w:rsid w:val="0080632F"/>
    <w:rsid w:val="00815649"/>
    <w:rsid w:val="00816E42"/>
    <w:rsid w:val="00834FAB"/>
    <w:rsid w:val="00836901"/>
    <w:rsid w:val="00887CD5"/>
    <w:rsid w:val="00887DA9"/>
    <w:rsid w:val="008979EE"/>
    <w:rsid w:val="008B1441"/>
    <w:rsid w:val="008B71D2"/>
    <w:rsid w:val="008D37E8"/>
    <w:rsid w:val="008D6E1F"/>
    <w:rsid w:val="008E08AD"/>
    <w:rsid w:val="008E638B"/>
    <w:rsid w:val="008F11CA"/>
    <w:rsid w:val="008F49F4"/>
    <w:rsid w:val="00997AD5"/>
    <w:rsid w:val="009B4C1E"/>
    <w:rsid w:val="009B4E70"/>
    <w:rsid w:val="009E0E95"/>
    <w:rsid w:val="00A556B8"/>
    <w:rsid w:val="00A677BD"/>
    <w:rsid w:val="00AC7D35"/>
    <w:rsid w:val="00AE038F"/>
    <w:rsid w:val="00AF2B36"/>
    <w:rsid w:val="00AF397D"/>
    <w:rsid w:val="00B0442C"/>
    <w:rsid w:val="00B6256D"/>
    <w:rsid w:val="00B77BC6"/>
    <w:rsid w:val="00B95EE0"/>
    <w:rsid w:val="00BB0D0B"/>
    <w:rsid w:val="00BE1B0E"/>
    <w:rsid w:val="00C13391"/>
    <w:rsid w:val="00C217FF"/>
    <w:rsid w:val="00C23DBD"/>
    <w:rsid w:val="00C374EC"/>
    <w:rsid w:val="00CB553E"/>
    <w:rsid w:val="00CD1A2E"/>
    <w:rsid w:val="00CD5534"/>
    <w:rsid w:val="00CD68E3"/>
    <w:rsid w:val="00D53FD6"/>
    <w:rsid w:val="00D54C9E"/>
    <w:rsid w:val="00D7225C"/>
    <w:rsid w:val="00D93BCB"/>
    <w:rsid w:val="00DB2447"/>
    <w:rsid w:val="00DD33ED"/>
    <w:rsid w:val="00DE55B3"/>
    <w:rsid w:val="00DF33B9"/>
    <w:rsid w:val="00E0240E"/>
    <w:rsid w:val="00E123EE"/>
    <w:rsid w:val="00E4307B"/>
    <w:rsid w:val="00E4514E"/>
    <w:rsid w:val="00E67537"/>
    <w:rsid w:val="00EB1E04"/>
    <w:rsid w:val="00EC2DF4"/>
    <w:rsid w:val="00EC5996"/>
    <w:rsid w:val="00EE7996"/>
    <w:rsid w:val="00EF46FD"/>
    <w:rsid w:val="00F14344"/>
    <w:rsid w:val="00F2147D"/>
    <w:rsid w:val="00F2297D"/>
    <w:rsid w:val="00F3336A"/>
    <w:rsid w:val="00F4429F"/>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2AF3D1-514D-CD42-94E2-12A6D7D9BC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1630</Words>
  <Characters>9294</Characters>
  <Application>Microsoft Macintosh Word</Application>
  <DocSecurity>0</DocSecurity>
  <Lines>77</Lines>
  <Paragraphs>21</Paragraphs>
  <ScaleCrop>false</ScaleCrop>
  <Company>Evangelical Free Church</Company>
  <LinksUpToDate>false</LinksUpToDate>
  <CharactersWithSpaces>10903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2013-11-18T23:04:00Z</dcterms:created>
  <dcterms:modified xsi:type="dcterms:W3CDTF">2013-11-18T23:10:00Z</dcterms:modified>
</cp:coreProperties>
</file>