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03E7CD0" w14:textId="77777777" w:rsidR="007A243E" w:rsidRDefault="0059664F">
      <w:r>
        <w:t>Title:  And You Being Dead</w:t>
      </w:r>
    </w:p>
    <w:p w14:paraId="08470BEF" w14:textId="77777777" w:rsidR="0059664F" w:rsidRDefault="0059664F"/>
    <w:p w14:paraId="28A19788" w14:textId="77777777" w:rsidR="0059664F" w:rsidRPr="0023242B" w:rsidRDefault="0059664F" w:rsidP="0059664F">
      <w:pPr>
        <w:rPr>
          <w:rFonts w:ascii="Lucida Grande" w:hAnsi="Lucida Grande" w:cs="Lucida Grande"/>
          <w:color w:val="000000"/>
        </w:rPr>
      </w:pPr>
      <w:r w:rsidRPr="0023242B">
        <w:rPr>
          <w:rFonts w:ascii="Lucida Grande" w:hAnsi="Lucida Grande" w:cs="Lucida Grande"/>
          <w:color w:val="000000"/>
        </w:rPr>
        <w:t>Scripture Eph. 2:1-10</w:t>
      </w:r>
    </w:p>
    <w:p w14:paraId="5A3F0FBA" w14:textId="77777777" w:rsidR="0059664F" w:rsidRDefault="0059664F" w:rsidP="0059664F">
      <w:pPr>
        <w:rPr>
          <w:rFonts w:ascii="Lucida Grande" w:hAnsi="Lucida Grande" w:cs="Lucida Grande"/>
          <w:color w:val="000000"/>
        </w:rPr>
      </w:pPr>
      <w:r w:rsidRPr="0021570C">
        <w:rPr>
          <w:rFonts w:ascii="Lucida Grande" w:hAnsi="Lucida Grande" w:cs="Lucida Grande"/>
          <w:color w:val="000000"/>
        </w:rPr>
        <w:t xml:space="preserve">  </w:t>
      </w:r>
      <w:r w:rsidRPr="0021570C">
        <w:rPr>
          <w:rFonts w:ascii="Lucida Grande" w:hAnsi="Lucida Grande" w:cs="Lucida Grande"/>
          <w:color w:val="000000"/>
        </w:rPr>
        <w:tab/>
        <w:t xml:space="preserve">As for you, you were dead in your transgressions and sins,  </w:t>
      </w:r>
      <w:r w:rsidRPr="0021570C">
        <w:rPr>
          <w:rFonts w:ascii="Lucida Grande" w:hAnsi="Lucida Grande" w:cs="Lucida Grande"/>
          <w:color w:val="000000"/>
          <w:u w:val="single"/>
        </w:rPr>
        <w:t>2</w:t>
      </w:r>
      <w:r w:rsidRPr="0021570C">
        <w:rPr>
          <w:rFonts w:ascii="Lucida Grande" w:hAnsi="Lucida Grande" w:cs="Lucida Grande"/>
          <w:color w:val="000000"/>
        </w:rPr>
        <w:t xml:space="preserve"> in which you used to live when you followed the ways of this world and of the ruler of the kingdom of the air, the spirit who is now at work in those who are disobedient.  </w:t>
      </w:r>
      <w:r w:rsidRPr="0021570C">
        <w:rPr>
          <w:rFonts w:ascii="Lucida Grande" w:hAnsi="Lucida Grande" w:cs="Lucida Grande"/>
          <w:color w:val="000000"/>
          <w:u w:val="single"/>
        </w:rPr>
        <w:t>3</w:t>
      </w:r>
      <w:r w:rsidRPr="0021570C">
        <w:rPr>
          <w:rFonts w:ascii="Lucida Grande" w:hAnsi="Lucida Grande" w:cs="Lucida Grande"/>
          <w:color w:val="000000"/>
        </w:rPr>
        <w:t xml:space="preserve"> All of us also lived among them at one time, gratifying the cravings of our sinful nature and following its desires and thoughts. Like the rest, we were by nature objects of wrath.  </w:t>
      </w:r>
    </w:p>
    <w:p w14:paraId="404B2BCF" w14:textId="77777777" w:rsidR="0059664F" w:rsidRDefault="0059664F" w:rsidP="0059664F">
      <w:pPr>
        <w:rPr>
          <w:rFonts w:ascii="Lucida Grande" w:hAnsi="Lucida Grande" w:cs="Lucida Grande"/>
          <w:color w:val="000000"/>
          <w:bdr w:val="single" w:sz="4" w:space="0" w:color="auto"/>
          <w:shd w:val="clear" w:color="auto" w:fill="FFCC99"/>
        </w:rPr>
      </w:pPr>
    </w:p>
    <w:p w14:paraId="1EDC8ADA" w14:textId="77777777" w:rsidR="0059664F" w:rsidRDefault="0059664F" w:rsidP="0059664F">
      <w:pPr>
        <w:rPr>
          <w:rFonts w:ascii="Lucida Grande" w:hAnsi="Lucida Grande" w:cs="Lucida Grande"/>
          <w:color w:val="000000"/>
        </w:rPr>
      </w:pPr>
      <w:r w:rsidRPr="0021570C">
        <w:rPr>
          <w:rFonts w:ascii="Lucida Grande" w:hAnsi="Lucida Grande" w:cs="Lucida Grande"/>
          <w:color w:val="000000"/>
          <w:u w:val="single"/>
        </w:rPr>
        <w:t>4</w:t>
      </w:r>
      <w:r w:rsidRPr="0021570C">
        <w:rPr>
          <w:rFonts w:ascii="Lucida Grande" w:hAnsi="Lucida Grande" w:cs="Lucida Grande"/>
          <w:color w:val="000000"/>
        </w:rPr>
        <w:t xml:space="preserve"> But because of his great love for us, God, who is rich in mercy,  </w:t>
      </w:r>
      <w:r w:rsidRPr="0021570C">
        <w:rPr>
          <w:rFonts w:ascii="Lucida Grande" w:hAnsi="Lucida Grande" w:cs="Lucida Grande"/>
          <w:color w:val="000000"/>
          <w:u w:val="single"/>
        </w:rPr>
        <w:t>5</w:t>
      </w:r>
      <w:r w:rsidRPr="0021570C">
        <w:rPr>
          <w:rFonts w:ascii="Lucida Grande" w:hAnsi="Lucida Grande" w:cs="Lucida Grande"/>
          <w:color w:val="000000"/>
        </w:rPr>
        <w:t xml:space="preserve"> made us alive with Christ even when we were dead in transgressions—it is by grace you have been saved.  </w:t>
      </w:r>
      <w:r w:rsidRPr="0021570C">
        <w:rPr>
          <w:rFonts w:ascii="Lucida Grande" w:hAnsi="Lucida Grande" w:cs="Lucida Grande"/>
          <w:color w:val="000000"/>
          <w:u w:val="single"/>
        </w:rPr>
        <w:t>6</w:t>
      </w:r>
      <w:r w:rsidRPr="0021570C">
        <w:rPr>
          <w:rFonts w:ascii="Lucida Grande" w:hAnsi="Lucida Grande" w:cs="Lucida Grande"/>
          <w:color w:val="000000"/>
        </w:rPr>
        <w:t xml:space="preserve"> And God raised us up with Christ and seated us with him in the heavenly realms in Christ Jesus,  </w:t>
      </w:r>
      <w:r w:rsidRPr="0021570C">
        <w:rPr>
          <w:rFonts w:ascii="Lucida Grande" w:hAnsi="Lucida Grande" w:cs="Lucida Grande"/>
          <w:color w:val="000000"/>
          <w:u w:val="single"/>
        </w:rPr>
        <w:t>7</w:t>
      </w:r>
      <w:r w:rsidRPr="0021570C">
        <w:rPr>
          <w:rFonts w:ascii="Lucida Grande" w:hAnsi="Lucida Grande" w:cs="Lucida Grande"/>
          <w:color w:val="000000"/>
        </w:rPr>
        <w:t xml:space="preserve"> in order that in the coming ages he might show the incomparable riches of his grace, expressed in his kindness to us in Christ Jesus.  </w:t>
      </w:r>
    </w:p>
    <w:p w14:paraId="0DC7A131" w14:textId="77777777" w:rsidR="0059664F" w:rsidRDefault="0059664F" w:rsidP="0059664F">
      <w:pPr>
        <w:rPr>
          <w:rFonts w:ascii="Lucida Grande" w:hAnsi="Lucida Grande" w:cs="Lucida Grande"/>
          <w:color w:val="000000"/>
        </w:rPr>
      </w:pPr>
    </w:p>
    <w:p w14:paraId="3E7FA007" w14:textId="77777777" w:rsidR="0059664F" w:rsidRDefault="0059664F" w:rsidP="0059664F">
      <w:pPr>
        <w:rPr>
          <w:rFonts w:ascii="Lucida Grande" w:hAnsi="Lucida Grande" w:cs="Lucida Grande"/>
          <w:color w:val="000000"/>
        </w:rPr>
      </w:pPr>
      <w:r w:rsidRPr="0021570C">
        <w:rPr>
          <w:rFonts w:ascii="Lucida Grande" w:hAnsi="Lucida Grande" w:cs="Lucida Grande"/>
          <w:color w:val="000000"/>
          <w:u w:val="single"/>
        </w:rPr>
        <w:t>8</w:t>
      </w:r>
      <w:r w:rsidRPr="0021570C">
        <w:rPr>
          <w:rFonts w:ascii="Lucida Grande" w:hAnsi="Lucida Grande" w:cs="Lucida Grande"/>
          <w:color w:val="000000"/>
        </w:rPr>
        <w:t xml:space="preserve"> For it is by grace you have been saved, through faith—and this not from yourselves, it is the gift of God—  </w:t>
      </w:r>
      <w:r w:rsidRPr="0021570C">
        <w:rPr>
          <w:rFonts w:ascii="Lucida Grande" w:hAnsi="Lucida Grande" w:cs="Lucida Grande"/>
          <w:color w:val="000000"/>
          <w:u w:val="single"/>
        </w:rPr>
        <w:t>9</w:t>
      </w:r>
      <w:r w:rsidRPr="0021570C">
        <w:rPr>
          <w:rFonts w:ascii="Lucida Grande" w:hAnsi="Lucida Grande" w:cs="Lucida Grande"/>
          <w:color w:val="000000"/>
        </w:rPr>
        <w:t xml:space="preserve"> not by works, so that no one can boast.  </w:t>
      </w:r>
      <w:r w:rsidRPr="0021570C">
        <w:rPr>
          <w:rFonts w:ascii="Lucida Grande" w:hAnsi="Lucida Grande" w:cs="Lucida Grande"/>
          <w:color w:val="000000"/>
          <w:u w:val="single"/>
        </w:rPr>
        <w:t>10</w:t>
      </w:r>
      <w:r w:rsidRPr="0021570C">
        <w:rPr>
          <w:rFonts w:ascii="Lucida Grande" w:hAnsi="Lucida Grande" w:cs="Lucida Grande"/>
          <w:color w:val="000000"/>
        </w:rPr>
        <w:t xml:space="preserve"> For we are God’s workmanship, created in Christ Jesus to do good works, which God prepared in advance for us to do.</w:t>
      </w:r>
    </w:p>
    <w:p w14:paraId="412B1478" w14:textId="77777777" w:rsidR="0059664F" w:rsidRDefault="0059664F" w:rsidP="0059664F">
      <w:pPr>
        <w:rPr>
          <w:rFonts w:ascii="Lucida Grande" w:hAnsi="Lucida Grande" w:cs="Lucida Grande"/>
          <w:color w:val="000000"/>
        </w:rPr>
      </w:pPr>
    </w:p>
    <w:p w14:paraId="2CBD16F6" w14:textId="77777777" w:rsidR="0059664F" w:rsidRPr="007B164E" w:rsidRDefault="0059664F" w:rsidP="0059664F">
      <w:pPr>
        <w:rPr>
          <w:rFonts w:ascii="Cambria" w:hAnsi="Cambria" w:cs="Lucida Grande"/>
          <w:b/>
          <w:color w:val="000000"/>
        </w:rPr>
      </w:pPr>
      <w:r w:rsidRPr="007B164E">
        <w:rPr>
          <w:rFonts w:ascii="Cambria" w:hAnsi="Cambria" w:cs="Lucida Grande"/>
          <w:b/>
          <w:color w:val="000000"/>
        </w:rPr>
        <w:t xml:space="preserve">Prayer: </w:t>
      </w:r>
    </w:p>
    <w:p w14:paraId="6D26AD43" w14:textId="77777777" w:rsidR="0059664F" w:rsidRDefault="0059664F" w:rsidP="0059664F">
      <w:pPr>
        <w:rPr>
          <w:rFonts w:ascii="Lucida Grande" w:hAnsi="Lucida Grande" w:cs="Lucida Grande"/>
          <w:color w:val="000000"/>
        </w:rPr>
      </w:pPr>
      <w:r>
        <w:rPr>
          <w:rFonts w:ascii="Lucida Grande" w:hAnsi="Lucida Grande" w:cs="Lucida Grande"/>
          <w:color w:val="000000"/>
        </w:rPr>
        <w:t>Gracious Father,</w:t>
      </w:r>
    </w:p>
    <w:p w14:paraId="7FD1D1A1" w14:textId="77777777" w:rsidR="0059664F" w:rsidRDefault="0059664F" w:rsidP="0059664F">
      <w:pPr>
        <w:rPr>
          <w:rFonts w:ascii="Lucida Grande" w:hAnsi="Lucida Grande" w:cs="Lucida Grande"/>
          <w:color w:val="000000"/>
        </w:rPr>
      </w:pPr>
      <w:r>
        <w:rPr>
          <w:rFonts w:ascii="Lucida Grande" w:hAnsi="Lucida Grande" w:cs="Lucida Grande"/>
          <w:color w:val="000000"/>
        </w:rPr>
        <w:tab/>
        <w:t xml:space="preserve">Help us to recognize the death we once walked in, we once lived in, that we might in greater measure appreciate your love, your mercy, and the riches of your grace expressed in kindness to us. </w:t>
      </w:r>
    </w:p>
    <w:p w14:paraId="2F641C14" w14:textId="77777777" w:rsidR="0059664F" w:rsidRDefault="0059664F" w:rsidP="0059664F">
      <w:pPr>
        <w:rPr>
          <w:rFonts w:ascii="Lucida Grande" w:hAnsi="Lucida Grande" w:cs="Lucida Grande"/>
          <w:color w:val="000000"/>
        </w:rPr>
      </w:pPr>
      <w:r>
        <w:rPr>
          <w:rFonts w:ascii="Lucida Grande" w:hAnsi="Lucida Grande" w:cs="Lucida Grande"/>
          <w:color w:val="000000"/>
        </w:rPr>
        <w:tab/>
        <w:t>Father if there are any here this morning, who are still in that darkness where we once were, may they experience the life-giving power of your grace available to them by faith.  Amen.</w:t>
      </w:r>
    </w:p>
    <w:p w14:paraId="2E95F838" w14:textId="77777777" w:rsidR="0059664F" w:rsidRDefault="0059664F"/>
    <w:p w14:paraId="4A6044B9" w14:textId="77777777" w:rsidR="0059664F" w:rsidRDefault="0059664F" w:rsidP="0059664F">
      <w:pPr>
        <w:rPr>
          <w:rFonts w:ascii="Cambria" w:hAnsi="Cambria" w:cs="Lucida Grande"/>
          <w:color w:val="000000"/>
        </w:rPr>
      </w:pPr>
      <w:r>
        <w:rPr>
          <w:rFonts w:ascii="Cambria" w:hAnsi="Cambria" w:cs="Lucida Grande"/>
          <w:color w:val="000000"/>
        </w:rPr>
        <w:t xml:space="preserve"> </w:t>
      </w:r>
      <w:r w:rsidRPr="007B164E">
        <w:rPr>
          <w:rFonts w:ascii="Cambria" w:hAnsi="Cambria" w:cs="Lucida Grande"/>
          <w:b/>
          <w:color w:val="000000"/>
        </w:rPr>
        <w:t>"And you being dead"</w:t>
      </w:r>
    </w:p>
    <w:p w14:paraId="6A3958E0" w14:textId="77777777" w:rsidR="0059664F" w:rsidRDefault="0059664F" w:rsidP="0059664F">
      <w:pPr>
        <w:rPr>
          <w:rFonts w:ascii="Cambria" w:hAnsi="Cambria" w:cs="Lucida Grande"/>
          <w:color w:val="000000"/>
        </w:rPr>
      </w:pPr>
      <w:r>
        <w:rPr>
          <w:rFonts w:ascii="Cambria" w:hAnsi="Cambria" w:cs="Lucida Grande"/>
          <w:color w:val="000000"/>
        </w:rPr>
        <w:tab/>
        <w:t>Offended  or Thankful?</w:t>
      </w:r>
    </w:p>
    <w:p w14:paraId="35138A41" w14:textId="77777777" w:rsidR="0059664F" w:rsidRDefault="0059664F"/>
    <w:p w14:paraId="49ABA346" w14:textId="77777777" w:rsidR="0059664F" w:rsidRDefault="0059664F" w:rsidP="0059664F">
      <w:pPr>
        <w:rPr>
          <w:rFonts w:ascii="Cambria" w:hAnsi="Cambria" w:cs="Lucida Grande"/>
          <w:color w:val="000000"/>
        </w:rPr>
      </w:pPr>
      <w:r w:rsidRPr="007B164E">
        <w:rPr>
          <w:rFonts w:ascii="Cambria" w:hAnsi="Cambria" w:cs="Lucida Grande"/>
          <w:b/>
          <w:color w:val="000000"/>
        </w:rPr>
        <w:t>The meaning of that Death</w:t>
      </w:r>
      <w:r>
        <w:rPr>
          <w:rFonts w:ascii="Cambria" w:hAnsi="Cambria" w:cs="Lucida Grande"/>
          <w:color w:val="000000"/>
        </w:rPr>
        <w:t xml:space="preserve"> </w:t>
      </w:r>
    </w:p>
    <w:p w14:paraId="58A38F17" w14:textId="77777777" w:rsidR="0059664F" w:rsidRDefault="0059664F" w:rsidP="0059664F">
      <w:pPr>
        <w:ind w:left="720"/>
        <w:rPr>
          <w:rFonts w:ascii="Cambria" w:hAnsi="Cambria" w:cs="Lucida Grande"/>
          <w:color w:val="000000"/>
        </w:rPr>
      </w:pPr>
      <w:r>
        <w:rPr>
          <w:rFonts w:ascii="Cambria" w:hAnsi="Cambria" w:cs="Lucida Grande"/>
          <w:color w:val="000000"/>
        </w:rPr>
        <w:t>(1) Dead in our life of transgressions and sins</w:t>
      </w:r>
    </w:p>
    <w:p w14:paraId="15B55D52" w14:textId="77777777" w:rsidR="0059664F" w:rsidRDefault="0059664F" w:rsidP="0059664F">
      <w:pPr>
        <w:ind w:left="720"/>
        <w:rPr>
          <w:rFonts w:ascii="Cambria" w:hAnsi="Cambria" w:cs="Lucida Grande"/>
          <w:color w:val="000000"/>
        </w:rPr>
      </w:pPr>
      <w:r>
        <w:rPr>
          <w:rFonts w:ascii="Cambria" w:hAnsi="Cambria" w:cs="Lucida Grande"/>
          <w:color w:val="000000"/>
        </w:rPr>
        <w:t>(2) Dead in Following the ways  of this world and of the ruler of the kingdom of the air rather than the God of truth, and holiness and mercy...</w:t>
      </w:r>
    </w:p>
    <w:p w14:paraId="69C9BED8" w14:textId="77777777" w:rsidR="0059664F" w:rsidRDefault="0059664F" w:rsidP="0059664F">
      <w:pPr>
        <w:ind w:left="720"/>
        <w:rPr>
          <w:rFonts w:ascii="Cambria" w:hAnsi="Cambria" w:cs="Lucida Grande"/>
          <w:color w:val="000000"/>
        </w:rPr>
      </w:pPr>
      <w:r>
        <w:rPr>
          <w:rFonts w:ascii="Cambria" w:hAnsi="Cambria" w:cs="Lucida Grande"/>
          <w:color w:val="000000"/>
        </w:rPr>
        <w:t>(3) Dead in Gratifying the cravings of our sinful nature (flesh) and its thoughts</w:t>
      </w:r>
    </w:p>
    <w:p w14:paraId="7BAB5D2D" w14:textId="77777777" w:rsidR="0059664F" w:rsidRDefault="0059664F" w:rsidP="0059664F">
      <w:pPr>
        <w:ind w:left="720"/>
        <w:rPr>
          <w:rFonts w:ascii="Cambria" w:hAnsi="Cambria" w:cs="Lucida Grande"/>
          <w:color w:val="000000"/>
        </w:rPr>
      </w:pPr>
      <w:r>
        <w:rPr>
          <w:rFonts w:ascii="Cambria" w:hAnsi="Cambria" w:cs="Lucida Grande"/>
          <w:color w:val="000000"/>
        </w:rPr>
        <w:t>(4?) Dead: By our very nature, an object of God's wrath</w:t>
      </w:r>
    </w:p>
    <w:p w14:paraId="78227916" w14:textId="77777777" w:rsidR="0059664F" w:rsidRDefault="0059664F"/>
    <w:p w14:paraId="5D8C3701" w14:textId="77777777" w:rsidR="0059664F" w:rsidRPr="00681DDF" w:rsidRDefault="0059664F" w:rsidP="0059664F">
      <w:pPr>
        <w:rPr>
          <w:rFonts w:ascii="Cambria" w:hAnsi="Cambria" w:cs="Lucida Grande"/>
          <w:b/>
          <w:color w:val="000000"/>
        </w:rPr>
      </w:pPr>
      <w:r w:rsidRPr="00681DDF">
        <w:rPr>
          <w:rFonts w:ascii="Cambria" w:hAnsi="Cambria" w:cs="Lucida Grande"/>
          <w:b/>
          <w:color w:val="000000"/>
        </w:rPr>
        <w:t>You being dead, He made alive!</w:t>
      </w:r>
    </w:p>
    <w:p w14:paraId="6726FE7F" w14:textId="77777777" w:rsidR="0059664F" w:rsidRPr="00681DDF" w:rsidRDefault="0059664F" w:rsidP="0059664F">
      <w:pPr>
        <w:ind w:left="720"/>
        <w:rPr>
          <w:rFonts w:ascii="Calibri" w:hAnsi="Calibri" w:cs="Lucida Grande"/>
          <w:color w:val="000000"/>
        </w:rPr>
      </w:pPr>
      <w:r>
        <w:rPr>
          <w:rFonts w:ascii="Calibri" w:hAnsi="Calibri" w:cs="Lucida Grande"/>
          <w:color w:val="000000"/>
        </w:rPr>
        <w:t xml:space="preserve">(1) </w:t>
      </w:r>
      <w:r w:rsidRPr="00681DDF">
        <w:rPr>
          <w:rFonts w:ascii="Calibri" w:hAnsi="Calibri" w:cs="Lucida Grande"/>
          <w:color w:val="000000"/>
        </w:rPr>
        <w:t>The transgression &amp; sins were removed from us, covered, atoned for</w:t>
      </w:r>
      <w:r>
        <w:rPr>
          <w:rFonts w:ascii="Calibri" w:hAnsi="Calibri" w:cs="Lucida Grande"/>
          <w:color w:val="000000"/>
        </w:rPr>
        <w:t>,</w:t>
      </w:r>
      <w:r w:rsidRPr="00681DDF">
        <w:rPr>
          <w:rFonts w:ascii="Calibri" w:hAnsi="Calibri" w:cs="Lucida Grande"/>
          <w:color w:val="000000"/>
        </w:rPr>
        <w:t xml:space="preserve"> were </w:t>
      </w:r>
      <w:r w:rsidRPr="00681DDF">
        <w:rPr>
          <w:rFonts w:ascii="Calibri" w:hAnsi="Calibri" w:cs="Lucida Grande"/>
          <w:b/>
          <w:color w:val="000000"/>
        </w:rPr>
        <w:t>no longer between them/us and God.</w:t>
      </w:r>
    </w:p>
    <w:p w14:paraId="5DFE45DF" w14:textId="77777777" w:rsidR="0059664F" w:rsidRPr="00681DDF" w:rsidRDefault="0059664F" w:rsidP="0059664F">
      <w:pPr>
        <w:ind w:left="720"/>
        <w:rPr>
          <w:rFonts w:ascii="Calibri" w:hAnsi="Calibri" w:cs="Lucida Grande"/>
          <w:color w:val="000000"/>
        </w:rPr>
      </w:pPr>
    </w:p>
    <w:p w14:paraId="7ECB5FE3" w14:textId="77777777" w:rsidR="0059664F" w:rsidRPr="00681DDF" w:rsidRDefault="0059664F" w:rsidP="0059664F">
      <w:pPr>
        <w:ind w:left="720"/>
        <w:rPr>
          <w:rFonts w:ascii="Calibri" w:hAnsi="Calibri" w:cs="Lucida Grande"/>
          <w:color w:val="000000"/>
        </w:rPr>
      </w:pPr>
      <w:r>
        <w:rPr>
          <w:rFonts w:ascii="Calibri" w:hAnsi="Calibri" w:cs="Lucida Grande"/>
          <w:color w:val="000000"/>
        </w:rPr>
        <w:t xml:space="preserve">(2) </w:t>
      </w:r>
      <w:r w:rsidRPr="00681DDF">
        <w:rPr>
          <w:rFonts w:ascii="Calibri" w:hAnsi="Calibri" w:cs="Lucida Grande"/>
          <w:color w:val="000000"/>
        </w:rPr>
        <w:t>They were following the righteous Lord, the Lord of life</w:t>
      </w:r>
      <w:r>
        <w:rPr>
          <w:rFonts w:ascii="Calibri" w:hAnsi="Calibri" w:cs="Lucida Grande"/>
          <w:color w:val="000000"/>
        </w:rPr>
        <w:t>, not the ruler of the dark kingdom</w:t>
      </w:r>
    </w:p>
    <w:p w14:paraId="5B2A8C89" w14:textId="77777777" w:rsidR="0059664F" w:rsidRPr="00681DDF" w:rsidRDefault="0059664F" w:rsidP="0059664F">
      <w:pPr>
        <w:ind w:left="720"/>
        <w:rPr>
          <w:rFonts w:ascii="Calibri" w:hAnsi="Calibri" w:cs="Lucida Grande"/>
          <w:color w:val="000000"/>
        </w:rPr>
      </w:pPr>
    </w:p>
    <w:p w14:paraId="0A5E5464" w14:textId="77777777" w:rsidR="0059664F" w:rsidRPr="00681DDF" w:rsidRDefault="0059664F" w:rsidP="0059664F">
      <w:pPr>
        <w:ind w:left="720"/>
        <w:rPr>
          <w:rFonts w:ascii="Calibri" w:hAnsi="Calibri" w:cs="Lucida Grande"/>
          <w:color w:val="000000"/>
        </w:rPr>
      </w:pPr>
      <w:r>
        <w:rPr>
          <w:rFonts w:ascii="Calibri" w:hAnsi="Calibri" w:cs="Lucida Grande"/>
          <w:color w:val="000000"/>
        </w:rPr>
        <w:t xml:space="preserve">(3) The cravings of the flesh no longer mastered them. </w:t>
      </w:r>
      <w:r w:rsidRPr="00681DDF">
        <w:rPr>
          <w:rFonts w:ascii="Calibri" w:hAnsi="Calibri" w:cs="Lucida Grande"/>
          <w:color w:val="000000"/>
        </w:rPr>
        <w:t>They had the Holy Spirit energizing, motivating, ruling over the desires of the flesh and working the fruits of the Spirit in them:</w:t>
      </w:r>
    </w:p>
    <w:p w14:paraId="5FD83407" w14:textId="77777777" w:rsidR="0059664F" w:rsidRPr="00681DDF" w:rsidRDefault="0059664F" w:rsidP="0059664F">
      <w:pPr>
        <w:ind w:left="720"/>
        <w:rPr>
          <w:rFonts w:ascii="Calibri" w:hAnsi="Calibri" w:cs="Lucida Grande"/>
          <w:color w:val="000000"/>
        </w:rPr>
      </w:pPr>
    </w:p>
    <w:p w14:paraId="0450D720" w14:textId="77777777" w:rsidR="0059664F" w:rsidRPr="00681DDF" w:rsidRDefault="0059664F" w:rsidP="0059664F">
      <w:pPr>
        <w:ind w:left="720"/>
        <w:rPr>
          <w:rFonts w:ascii="Calibri" w:hAnsi="Calibri" w:cs="Lucida Grande"/>
          <w:color w:val="000000"/>
        </w:rPr>
      </w:pPr>
      <w:r>
        <w:rPr>
          <w:rFonts w:ascii="Calibri" w:hAnsi="Calibri" w:cs="Lucida Grande"/>
          <w:color w:val="000000"/>
        </w:rPr>
        <w:t xml:space="preserve">(4) </w:t>
      </w:r>
      <w:r w:rsidRPr="00681DDF">
        <w:rPr>
          <w:rFonts w:ascii="Calibri" w:hAnsi="Calibri" w:cs="Lucida Grande"/>
          <w:color w:val="000000"/>
        </w:rPr>
        <w:t xml:space="preserve">They were </w:t>
      </w:r>
      <w:r>
        <w:rPr>
          <w:rFonts w:ascii="Calibri" w:hAnsi="Calibri" w:cs="Lucida Grande"/>
          <w:color w:val="000000"/>
        </w:rPr>
        <w:t xml:space="preserve">no longer children of wrath; they were </w:t>
      </w:r>
      <w:r w:rsidRPr="00681DDF">
        <w:rPr>
          <w:rFonts w:ascii="Calibri" w:hAnsi="Calibri" w:cs="Lucida Grande"/>
          <w:color w:val="000000"/>
        </w:rPr>
        <w:t xml:space="preserve">children of grace, children </w:t>
      </w:r>
      <w:r>
        <w:rPr>
          <w:rFonts w:ascii="Calibri" w:hAnsi="Calibri" w:cs="Lucida Grande"/>
          <w:color w:val="000000"/>
        </w:rPr>
        <w:t xml:space="preserve">who were </w:t>
      </w:r>
      <w:r w:rsidRPr="00681DDF">
        <w:rPr>
          <w:rFonts w:ascii="Calibri" w:hAnsi="Calibri" w:cs="Lucida Grande"/>
          <w:color w:val="000000"/>
        </w:rPr>
        <w:t>beloved, .</w:t>
      </w:r>
    </w:p>
    <w:p w14:paraId="2C598D4A" w14:textId="77777777" w:rsidR="0059664F" w:rsidRPr="00681DDF" w:rsidRDefault="0059664F" w:rsidP="0059664F">
      <w:pPr>
        <w:ind w:left="720"/>
        <w:rPr>
          <w:rFonts w:ascii="Calibri" w:hAnsi="Calibri" w:cs="Lucida Grande"/>
          <w:color w:val="000000"/>
        </w:rPr>
      </w:pPr>
    </w:p>
    <w:p w14:paraId="028E1F3C" w14:textId="77777777" w:rsidR="0059664F" w:rsidRPr="00681DDF" w:rsidRDefault="0059664F" w:rsidP="0059664F">
      <w:pPr>
        <w:ind w:left="720"/>
        <w:rPr>
          <w:rFonts w:ascii="Calibri" w:hAnsi="Calibri" w:cs="Lucida Grande"/>
          <w:color w:val="000000"/>
        </w:rPr>
      </w:pPr>
      <w:r w:rsidRPr="00681DDF">
        <w:rPr>
          <w:rFonts w:ascii="Calibri" w:hAnsi="Calibri" w:cs="Lucida Grande"/>
          <w:color w:val="000000"/>
        </w:rPr>
        <w:t>God's motivation--great love; abundant mercy</w:t>
      </w:r>
    </w:p>
    <w:p w14:paraId="215101FD" w14:textId="77777777" w:rsidR="0059664F" w:rsidRDefault="0059664F"/>
    <w:p w14:paraId="3BC5FB70" w14:textId="77777777" w:rsidR="0059664F" w:rsidRPr="00D74A96" w:rsidRDefault="0059664F" w:rsidP="0059664F">
      <w:pPr>
        <w:rPr>
          <w:rFonts w:ascii="Cambria" w:hAnsi="Cambria" w:cs="Lucida Grande"/>
          <w:b/>
          <w:color w:val="000000"/>
        </w:rPr>
      </w:pPr>
      <w:r w:rsidRPr="00D74A96">
        <w:rPr>
          <w:rFonts w:ascii="Cambria" w:hAnsi="Cambria" w:cs="Lucida Grande"/>
          <w:b/>
          <w:color w:val="000000"/>
        </w:rPr>
        <w:t>The meaning of grace</w:t>
      </w:r>
    </w:p>
    <w:p w14:paraId="354BCED5" w14:textId="77777777" w:rsidR="0059664F" w:rsidRDefault="0059664F" w:rsidP="0059664F">
      <w:pPr>
        <w:ind w:left="720"/>
        <w:rPr>
          <w:rFonts w:ascii="Lucida Grande" w:hAnsi="Lucida Grande" w:cs="Lucida Grande"/>
          <w:color w:val="000000"/>
        </w:rPr>
      </w:pPr>
      <w:r>
        <w:rPr>
          <w:rFonts w:ascii="Lucida Grande" w:hAnsi="Lucida Grande" w:cs="Lucida Grande"/>
          <w:color w:val="000000"/>
        </w:rPr>
        <w:t>Favor</w:t>
      </w:r>
    </w:p>
    <w:p w14:paraId="384A7E5F" w14:textId="77777777" w:rsidR="0059664F" w:rsidRDefault="0059664F" w:rsidP="0059664F">
      <w:pPr>
        <w:ind w:left="720"/>
        <w:rPr>
          <w:rFonts w:ascii="Lucida Grande" w:hAnsi="Lucida Grande" w:cs="Lucida Grande"/>
          <w:color w:val="000000"/>
        </w:rPr>
      </w:pPr>
      <w:r>
        <w:rPr>
          <w:rFonts w:ascii="Lucida Grande" w:hAnsi="Lucida Grande" w:cs="Lucida Grande"/>
          <w:color w:val="000000"/>
        </w:rPr>
        <w:t>Not by works so that no one could boast</w:t>
      </w:r>
    </w:p>
    <w:p w14:paraId="1CDED6CF" w14:textId="77777777" w:rsidR="0059664F" w:rsidRDefault="0059664F"/>
    <w:p w14:paraId="2BE383F0" w14:textId="77777777" w:rsidR="0059664F" w:rsidRDefault="0059664F" w:rsidP="0059664F">
      <w:pPr>
        <w:rPr>
          <w:rFonts w:ascii="Cambria" w:hAnsi="Cambria" w:cs="Lucida Grande"/>
          <w:color w:val="000000"/>
        </w:rPr>
      </w:pPr>
      <w:r w:rsidRPr="008A3714">
        <w:rPr>
          <w:rFonts w:ascii="Cambria" w:hAnsi="Cambria" w:cs="Lucida Grande"/>
          <w:b/>
          <w:color w:val="000000"/>
        </w:rPr>
        <w:t>Your part in faith,</w:t>
      </w:r>
      <w:r w:rsidRPr="00D74A96">
        <w:rPr>
          <w:rFonts w:ascii="Cambria" w:hAnsi="Cambria" w:cs="Lucida Grande"/>
          <w:color w:val="000000"/>
        </w:rPr>
        <w:t xml:space="preserve"> </w:t>
      </w:r>
    </w:p>
    <w:p w14:paraId="524965A1" w14:textId="77777777" w:rsidR="0059664F" w:rsidRDefault="0059664F" w:rsidP="0059664F">
      <w:pPr>
        <w:rPr>
          <w:rFonts w:ascii="Cambria" w:hAnsi="Cambria" w:cs="Lucida Grande"/>
          <w:color w:val="000000"/>
        </w:rPr>
      </w:pPr>
    </w:p>
    <w:p w14:paraId="64CCAA5A" w14:textId="77777777" w:rsidR="0059664F" w:rsidRDefault="0059664F" w:rsidP="0059664F">
      <w:pPr>
        <w:rPr>
          <w:rFonts w:ascii="Cambria" w:hAnsi="Cambria" w:cs="Lucida Grande"/>
          <w:color w:val="000000"/>
        </w:rPr>
      </w:pPr>
      <w:r w:rsidRPr="00D74A96">
        <w:rPr>
          <w:rFonts w:ascii="Cambria" w:hAnsi="Cambria" w:cs="Lucida Grande"/>
          <w:color w:val="000000"/>
        </w:rPr>
        <w:t>"it is a gift of God does not refer to faith"</w:t>
      </w:r>
      <w:r>
        <w:rPr>
          <w:rFonts w:ascii="Cambria" w:hAnsi="Cambria" w:cs="Lucida Grande"/>
          <w:color w:val="000000"/>
        </w:rPr>
        <w:t xml:space="preserve"> in this passage.  </w:t>
      </w:r>
    </w:p>
    <w:p w14:paraId="1AB028DF" w14:textId="77777777" w:rsidR="0059664F" w:rsidRDefault="0059664F" w:rsidP="0059664F">
      <w:pPr>
        <w:rPr>
          <w:rFonts w:ascii="Cambria" w:hAnsi="Cambria" w:cs="Lucida Grande"/>
          <w:color w:val="000000"/>
        </w:rPr>
      </w:pPr>
    </w:p>
    <w:p w14:paraId="731CB53F" w14:textId="77777777" w:rsidR="0059664F" w:rsidRDefault="0059664F" w:rsidP="0059664F">
      <w:pPr>
        <w:rPr>
          <w:rFonts w:ascii="Cambria" w:hAnsi="Cambria" w:cs="Lucida Grande"/>
          <w:color w:val="000000"/>
        </w:rPr>
      </w:pPr>
      <w:r>
        <w:rPr>
          <w:rFonts w:ascii="Cambria" w:hAnsi="Cambria" w:cs="Lucida Grande"/>
          <w:color w:val="000000"/>
        </w:rPr>
        <w:t>You do have a part! ... Believe!</w:t>
      </w:r>
    </w:p>
    <w:p w14:paraId="2F62219B" w14:textId="77777777" w:rsidR="0059664F" w:rsidRDefault="0059664F" w:rsidP="0059664F">
      <w:pPr>
        <w:rPr>
          <w:rFonts w:ascii="Cambria" w:hAnsi="Cambria" w:cs="Lucida Grande"/>
          <w:color w:val="000000"/>
        </w:rPr>
      </w:pPr>
    </w:p>
    <w:p w14:paraId="62B00A8D" w14:textId="77777777" w:rsidR="0059664F" w:rsidRDefault="0059664F" w:rsidP="0059664F">
      <w:pPr>
        <w:rPr>
          <w:rFonts w:ascii="Cambria" w:hAnsi="Cambria" w:cs="Lucida Grande"/>
          <w:color w:val="000000"/>
        </w:rPr>
      </w:pPr>
      <w:r>
        <w:rPr>
          <w:rFonts w:ascii="Cambria" w:hAnsi="Cambria" w:cs="Lucida Grande"/>
          <w:color w:val="000000"/>
        </w:rPr>
        <w:tab/>
        <w:t xml:space="preserve">In Greek this is clear.  The word "faith, pistis, " is feminine.  So is the word for grace, charis. The "it" is neuter.  </w:t>
      </w:r>
    </w:p>
    <w:p w14:paraId="1691BBDC" w14:textId="77777777" w:rsidR="0059664F" w:rsidRDefault="0059664F" w:rsidP="0059664F">
      <w:pPr>
        <w:rPr>
          <w:rFonts w:ascii="Helena" w:hAnsi="Helena"/>
          <w:color w:val="000000"/>
        </w:rPr>
      </w:pPr>
      <w:r w:rsidRPr="00587702">
        <w:rPr>
          <w:rFonts w:ascii="Lucida Grande" w:hAnsi="Lucida Grande" w:cs="Lucida Grande"/>
          <w:color w:val="000000"/>
          <w:u w:val="single"/>
        </w:rPr>
        <w:t>8</w:t>
      </w:r>
      <w:r w:rsidRPr="00587702">
        <w:rPr>
          <w:rFonts w:ascii="Helena" w:hAnsi="Helena"/>
          <w:color w:val="000000"/>
        </w:rPr>
        <w:t xml:space="preserve"> ThØv ga»r ca¿riti÷ e˙ste seswˆsme÷noi dia» pi÷stewß: kai« </w:t>
      </w:r>
      <w:r w:rsidRPr="008A3714">
        <w:rPr>
          <w:rFonts w:ascii="Helena" w:hAnsi="Helena"/>
          <w:color w:val="000000"/>
          <w:highlight w:val="yellow"/>
        </w:rPr>
        <w:t>touvto</w:t>
      </w:r>
      <w:r w:rsidRPr="00587702">
        <w:rPr>
          <w:rFonts w:ascii="Helena" w:hAnsi="Helena"/>
          <w:color w:val="000000"/>
        </w:rPr>
        <w:t xml:space="preserve"> oujk e˙x uJmw◊n, qeouv to\ dw◊ron: </w:t>
      </w:r>
    </w:p>
    <w:p w14:paraId="6FE0AB54" w14:textId="77777777" w:rsidR="0059664F" w:rsidRDefault="0059664F"/>
    <w:p w14:paraId="1919AF80" w14:textId="77777777" w:rsidR="0059664F" w:rsidRPr="00FB7272" w:rsidRDefault="0059664F" w:rsidP="0059664F">
      <w:pPr>
        <w:rPr>
          <w:rFonts w:ascii="Cambria" w:hAnsi="Cambria"/>
        </w:rPr>
      </w:pPr>
      <w:r w:rsidRPr="004A236F">
        <w:rPr>
          <w:rFonts w:ascii="Cambria" w:hAnsi="Cambria"/>
          <w:b/>
        </w:rPr>
        <w:t>Alive to do good works!</w:t>
      </w:r>
    </w:p>
    <w:p w14:paraId="096E9041" w14:textId="77777777" w:rsidR="0059664F" w:rsidRPr="00FB7272" w:rsidRDefault="0059664F" w:rsidP="0059664F">
      <w:pPr>
        <w:ind w:left="360"/>
        <w:rPr>
          <w:rFonts w:ascii="Cambria" w:hAnsi="Cambria"/>
        </w:rPr>
      </w:pPr>
      <w:r w:rsidRPr="00FB7272">
        <w:rPr>
          <w:rFonts w:ascii="Cambria" w:hAnsi="Cambria"/>
        </w:rPr>
        <w:t>That exhibit the excellences of Him who brought you out of darkness into His marvelous light!</w:t>
      </w:r>
    </w:p>
    <w:p w14:paraId="71A0BD6A" w14:textId="77777777" w:rsidR="0059664F" w:rsidRDefault="0059664F"/>
    <w:p w14:paraId="3E8F875D" w14:textId="77777777" w:rsidR="0059664F" w:rsidRDefault="0059664F">
      <w:bookmarkStart w:id="0" w:name="_GoBack"/>
      <w:bookmarkEnd w:id="0"/>
    </w:p>
    <w:sectPr w:rsidR="0059664F" w:rsidSect="00102518">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10002FF" w:usb1="4000ACFF" w:usb2="00000009" w:usb3="00000000" w:csb0="0000019F" w:csb1="00000000"/>
  </w:font>
  <w:font w:name="Helena">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49D5"/>
    <w:rsid w:val="00102518"/>
    <w:rsid w:val="001549D5"/>
    <w:rsid w:val="0059664F"/>
    <w:rsid w:val="007A243E"/>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D877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460</Words>
  <Characters>2626</Characters>
  <Application>Microsoft Macintosh Word</Application>
  <DocSecurity>0</DocSecurity>
  <Lines>21</Lines>
  <Paragraphs>6</Paragraphs>
  <ScaleCrop>false</ScaleCrop>
  <Company>Evangelical Free Church of Pullman, WA</Company>
  <LinksUpToDate>false</LinksUpToDate>
  <CharactersWithSpaces>3080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Busby</dc:creator>
  <cp:keywords/>
  <dc:description/>
  <cp:lastModifiedBy>Douglas Busby</cp:lastModifiedBy>
  <cp:revision>2</cp:revision>
  <dcterms:created xsi:type="dcterms:W3CDTF">2013-03-03T14:49:00Z</dcterms:created>
  <dcterms:modified xsi:type="dcterms:W3CDTF">2013-03-03T14:56:00Z</dcterms:modified>
</cp:coreProperties>
</file>